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418AC" w14:textId="77777777" w:rsidR="003E31DF" w:rsidRPr="00DA5933" w:rsidRDefault="003E31DF" w:rsidP="003E31DF">
      <w:pPr>
        <w:pStyle w:val="a3"/>
        <w:shd w:val="clear" w:color="auto" w:fill="FFFFFF"/>
        <w:spacing w:before="180" w:beforeAutospacing="0" w:after="180" w:afterAutospacing="0"/>
        <w:jc w:val="center"/>
        <w:rPr>
          <w:b/>
          <w:color w:val="000000"/>
          <w:sz w:val="22"/>
          <w:szCs w:val="22"/>
        </w:rPr>
      </w:pPr>
      <w:r w:rsidRPr="00DA5933">
        <w:rPr>
          <w:b/>
          <w:color w:val="000000"/>
          <w:sz w:val="22"/>
          <w:szCs w:val="22"/>
        </w:rPr>
        <w:t>ОБГРУНТУВАННЯ</w:t>
      </w:r>
    </w:p>
    <w:p w14:paraId="68E321EC" w14:textId="77777777" w:rsidR="003E31DF" w:rsidRPr="00DA5933" w:rsidRDefault="003E31DF" w:rsidP="003E31DF">
      <w:pPr>
        <w:pStyle w:val="a3"/>
        <w:shd w:val="clear" w:color="auto" w:fill="FFFFFF"/>
        <w:spacing w:before="180" w:beforeAutospacing="0" w:after="180" w:afterAutospacing="0"/>
        <w:jc w:val="center"/>
        <w:rPr>
          <w:b/>
          <w:color w:val="000000"/>
          <w:sz w:val="22"/>
          <w:szCs w:val="22"/>
        </w:rPr>
      </w:pPr>
      <w:r w:rsidRPr="00DA5933">
        <w:rPr>
          <w:b/>
          <w:color w:val="000000"/>
          <w:sz w:val="22"/>
          <w:szCs w:val="22"/>
        </w:rPr>
        <w:t>технічних та якісних характеристик предмета закупівлі, розміру бюджетного призначення, очікуваної вартості предмета закупівлі</w:t>
      </w:r>
    </w:p>
    <w:p w14:paraId="7C96B782" w14:textId="77777777" w:rsidR="00B64F35" w:rsidRPr="00C05502" w:rsidRDefault="003E31DF" w:rsidP="00C05502">
      <w:pPr>
        <w:pStyle w:val="a3"/>
        <w:shd w:val="clear" w:color="auto" w:fill="FFFFFF"/>
        <w:spacing w:before="0" w:beforeAutospacing="0" w:after="0" w:afterAutospacing="0"/>
        <w:jc w:val="both"/>
        <w:rPr>
          <w:color w:val="000000"/>
          <w:sz w:val="22"/>
          <w:szCs w:val="22"/>
        </w:rPr>
      </w:pPr>
      <w:r w:rsidRPr="00DA5933">
        <w:rPr>
          <w:color w:val="000000"/>
          <w:sz w:val="22"/>
          <w:szCs w:val="22"/>
        </w:rPr>
        <w:t xml:space="preserve">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 Управління освіти виконавчого комітету Рівненської міської ради (надалі Замовник) оприлюднює обґрунтування технічних та якісних характеристик, очікуваної вартості та/або бюджетного </w:t>
      </w:r>
      <w:r w:rsidRPr="00C05502">
        <w:rPr>
          <w:color w:val="000000"/>
          <w:sz w:val="22"/>
          <w:szCs w:val="22"/>
        </w:rPr>
        <w:t>призначення предмета закупівлі : </w:t>
      </w:r>
    </w:p>
    <w:p w14:paraId="1289456C" w14:textId="77777777" w:rsidR="00DB17C9" w:rsidRDefault="00DB17C9" w:rsidP="00DB17C9">
      <w:pPr>
        <w:pStyle w:val="a3"/>
        <w:spacing w:before="0" w:beforeAutospacing="0" w:after="0" w:afterAutospacing="0"/>
        <w:jc w:val="both"/>
        <w:rPr>
          <w:b/>
          <w:color w:val="FF0000"/>
        </w:rPr>
      </w:pPr>
      <w:bookmarkStart w:id="0" w:name="_Hlk151972673"/>
      <w:r>
        <w:rPr>
          <w:b/>
          <w:color w:val="000000"/>
        </w:rPr>
        <w:t>«</w:t>
      </w:r>
      <w:r>
        <w:rPr>
          <w:b/>
          <w:color w:val="000000"/>
          <w:sz w:val="22"/>
          <w:szCs w:val="22"/>
        </w:rPr>
        <w:t xml:space="preserve"> Комплект   засобів навчання  та обладнання для  оснащення  навчальних  кабінетів»</w:t>
      </w:r>
    </w:p>
    <w:p w14:paraId="716DE099" w14:textId="17C598F2" w:rsidR="00C05502" w:rsidRPr="00C05502" w:rsidRDefault="00C05502" w:rsidP="00C05502">
      <w:pPr>
        <w:pStyle w:val="a3"/>
        <w:spacing w:before="0" w:beforeAutospacing="0" w:after="0" w:afterAutospacing="0"/>
        <w:rPr>
          <w:b/>
          <w:color w:val="000000"/>
          <w:sz w:val="22"/>
          <w:szCs w:val="22"/>
        </w:rPr>
      </w:pPr>
      <w:r>
        <w:rPr>
          <w:b/>
          <w:color w:val="000000"/>
          <w:sz w:val="22"/>
          <w:szCs w:val="22"/>
        </w:rPr>
        <w:t xml:space="preserve"> </w:t>
      </w:r>
      <w:r w:rsidRPr="00C05502">
        <w:rPr>
          <w:b/>
          <w:color w:val="000000"/>
          <w:sz w:val="22"/>
          <w:szCs w:val="22"/>
        </w:rPr>
        <w:t xml:space="preserve">ДК 021:2015- </w:t>
      </w:r>
      <w:r w:rsidRPr="00C05502">
        <w:rPr>
          <w:b/>
          <w:color w:val="000000"/>
          <w:sz w:val="22"/>
          <w:szCs w:val="22"/>
          <w:bdr w:val="none" w:sz="0" w:space="0" w:color="auto" w:frame="1"/>
          <w:shd w:val="clear" w:color="auto" w:fill="FDFEFD"/>
        </w:rPr>
        <w:t>39160000-1</w:t>
      </w:r>
      <w:r w:rsidRPr="00C05502">
        <w:rPr>
          <w:b/>
          <w:color w:val="000000"/>
          <w:sz w:val="22"/>
          <w:szCs w:val="22"/>
          <w:shd w:val="clear" w:color="auto" w:fill="FDFEFD"/>
        </w:rPr>
        <w:t> - </w:t>
      </w:r>
      <w:r w:rsidRPr="00C05502">
        <w:rPr>
          <w:b/>
          <w:color w:val="000000"/>
          <w:sz w:val="22"/>
          <w:szCs w:val="22"/>
          <w:bdr w:val="none" w:sz="0" w:space="0" w:color="auto" w:frame="1"/>
          <w:shd w:val="clear" w:color="auto" w:fill="FDFEFD"/>
        </w:rPr>
        <w:t>Шкільні меблі</w:t>
      </w:r>
    </w:p>
    <w:bookmarkEnd w:id="0"/>
    <w:p w14:paraId="2BB749EB" w14:textId="77777777" w:rsidR="00DA5933" w:rsidRDefault="00E31496" w:rsidP="00C05502">
      <w:pPr>
        <w:spacing w:after="0" w:line="240" w:lineRule="auto"/>
        <w:jc w:val="both"/>
        <w:rPr>
          <w:rFonts w:ascii="Times New Roman" w:hAnsi="Times New Roman" w:cs="Times New Roman"/>
          <w:color w:val="000000"/>
          <w:bdr w:val="none" w:sz="0" w:space="0" w:color="auto" w:frame="1"/>
          <w:shd w:val="clear" w:color="auto" w:fill="FDFEFD"/>
        </w:rPr>
      </w:pPr>
      <w:r w:rsidRPr="00DA5933">
        <w:rPr>
          <w:rFonts w:ascii="Times New Roman" w:hAnsi="Times New Roman" w:cs="Times New Roman"/>
          <w:b/>
          <w:bCs/>
          <w:color w:val="000000"/>
          <w:bdr w:val="none" w:sz="0" w:space="0" w:color="auto" w:frame="1"/>
          <w:shd w:val="clear" w:color="auto" w:fill="FDFEFD"/>
        </w:rPr>
        <w:t xml:space="preserve">Вид та </w:t>
      </w:r>
      <w:proofErr w:type="spellStart"/>
      <w:r w:rsidRPr="00DA5933">
        <w:rPr>
          <w:rFonts w:ascii="Times New Roman" w:hAnsi="Times New Roman" w:cs="Times New Roman"/>
          <w:b/>
          <w:bCs/>
          <w:color w:val="000000"/>
          <w:bdr w:val="none" w:sz="0" w:space="0" w:color="auto" w:frame="1"/>
          <w:shd w:val="clear" w:color="auto" w:fill="FDFEFD"/>
        </w:rPr>
        <w:t>індентифікатор</w:t>
      </w:r>
      <w:proofErr w:type="spellEnd"/>
      <w:r w:rsidRPr="00DA5933">
        <w:rPr>
          <w:rFonts w:ascii="Times New Roman" w:hAnsi="Times New Roman" w:cs="Times New Roman"/>
          <w:b/>
          <w:bCs/>
          <w:color w:val="000000"/>
          <w:bdr w:val="none" w:sz="0" w:space="0" w:color="auto" w:frame="1"/>
          <w:shd w:val="clear" w:color="auto" w:fill="FDFEFD"/>
        </w:rPr>
        <w:t xml:space="preserve"> процедури закупівлі: </w:t>
      </w:r>
      <w:r w:rsidRPr="00DA5933">
        <w:rPr>
          <w:rFonts w:ascii="Times New Roman" w:hAnsi="Times New Roman" w:cs="Times New Roman"/>
          <w:color w:val="000000"/>
          <w:bdr w:val="none" w:sz="0" w:space="0" w:color="auto" w:frame="1"/>
          <w:shd w:val="clear" w:color="auto" w:fill="FDFEFD"/>
        </w:rPr>
        <w:t>відкриті торги</w:t>
      </w:r>
      <w:r w:rsidR="00DA5933" w:rsidRPr="00DA5933">
        <w:rPr>
          <w:rFonts w:ascii="Times New Roman" w:hAnsi="Times New Roman" w:cs="Times New Roman"/>
          <w:color w:val="000000"/>
          <w:bdr w:val="none" w:sz="0" w:space="0" w:color="auto" w:frame="1"/>
          <w:shd w:val="clear" w:color="auto" w:fill="FDFEFD"/>
        </w:rPr>
        <w:t xml:space="preserve"> з особливостями</w:t>
      </w:r>
      <w:r w:rsidRPr="00DA5933">
        <w:rPr>
          <w:rFonts w:ascii="Times New Roman" w:hAnsi="Times New Roman" w:cs="Times New Roman"/>
          <w:color w:val="000000"/>
          <w:bdr w:val="none" w:sz="0" w:space="0" w:color="auto" w:frame="1"/>
          <w:shd w:val="clear" w:color="auto" w:fill="FDFEFD"/>
        </w:rPr>
        <w:t xml:space="preserve">, </w:t>
      </w:r>
    </w:p>
    <w:p w14:paraId="51C6E06B" w14:textId="0723AAA3" w:rsidR="003E31DF" w:rsidRPr="00DA5933" w:rsidRDefault="00DB17C9" w:rsidP="00C05502">
      <w:pPr>
        <w:spacing w:after="0" w:line="240" w:lineRule="auto"/>
        <w:jc w:val="both"/>
        <w:rPr>
          <w:rFonts w:ascii="Times New Roman" w:eastAsia="Times New Roman" w:hAnsi="Times New Roman" w:cs="Times New Roman"/>
          <w:color w:val="6D6D6D"/>
          <w:lang w:eastAsia="ru-RU"/>
        </w:rPr>
      </w:pPr>
      <w:hyperlink r:id="rId5" w:tgtFrame="_blank" w:tooltip="Оголошення на порталі Уповноваженого органу" w:history="1">
        <w:r w:rsidR="005C2990" w:rsidRPr="00DA5933">
          <w:rPr>
            <w:rFonts w:ascii="Times New Roman" w:eastAsia="Times New Roman" w:hAnsi="Times New Roman" w:cs="Times New Roman"/>
            <w:color w:val="000000"/>
            <w:bdr w:val="none" w:sz="0" w:space="0" w:color="auto" w:frame="1"/>
            <w:lang w:val="ru-RU" w:eastAsia="ru-RU"/>
          </w:rPr>
          <w:t>UA</w:t>
        </w:r>
        <w:r w:rsidR="005C2990" w:rsidRPr="00DA5933">
          <w:rPr>
            <w:rFonts w:ascii="Times New Roman" w:eastAsia="Times New Roman" w:hAnsi="Times New Roman" w:cs="Times New Roman"/>
            <w:color w:val="000000"/>
            <w:bdr w:val="none" w:sz="0" w:space="0" w:color="auto" w:frame="1"/>
            <w:lang w:eastAsia="ru-RU"/>
          </w:rPr>
          <w:t>-202</w:t>
        </w:r>
        <w:r>
          <w:rPr>
            <w:rFonts w:ascii="Times New Roman" w:eastAsia="Times New Roman" w:hAnsi="Times New Roman" w:cs="Times New Roman"/>
            <w:color w:val="000000"/>
            <w:bdr w:val="none" w:sz="0" w:space="0" w:color="auto" w:frame="1"/>
            <w:lang w:eastAsia="ru-RU"/>
          </w:rPr>
          <w:t>4</w:t>
        </w:r>
        <w:r w:rsidR="005C2990" w:rsidRPr="00DA5933">
          <w:rPr>
            <w:rFonts w:ascii="Times New Roman" w:eastAsia="Times New Roman" w:hAnsi="Times New Roman" w:cs="Times New Roman"/>
            <w:color w:val="000000"/>
            <w:bdr w:val="none" w:sz="0" w:space="0" w:color="auto" w:frame="1"/>
            <w:lang w:eastAsia="ru-RU"/>
          </w:rPr>
          <w:t>-</w:t>
        </w:r>
        <w:r>
          <w:rPr>
            <w:rFonts w:ascii="Times New Roman" w:eastAsia="Times New Roman" w:hAnsi="Times New Roman" w:cs="Times New Roman"/>
            <w:color w:val="000000"/>
            <w:bdr w:val="none" w:sz="0" w:space="0" w:color="auto" w:frame="1"/>
            <w:lang w:eastAsia="ru-RU"/>
          </w:rPr>
          <w:t>05</w:t>
        </w:r>
        <w:r w:rsidR="005C2990" w:rsidRPr="00DA5933">
          <w:rPr>
            <w:rFonts w:ascii="Times New Roman" w:eastAsia="Times New Roman" w:hAnsi="Times New Roman" w:cs="Times New Roman"/>
            <w:color w:val="000000"/>
            <w:bdr w:val="none" w:sz="0" w:space="0" w:color="auto" w:frame="1"/>
            <w:lang w:eastAsia="ru-RU"/>
          </w:rPr>
          <w:t>-</w:t>
        </w:r>
        <w:r>
          <w:rPr>
            <w:rFonts w:ascii="Times New Roman" w:eastAsia="Times New Roman" w:hAnsi="Times New Roman" w:cs="Times New Roman"/>
            <w:color w:val="000000"/>
            <w:bdr w:val="none" w:sz="0" w:space="0" w:color="auto" w:frame="1"/>
            <w:lang w:eastAsia="ru-RU"/>
          </w:rPr>
          <w:t>15</w:t>
        </w:r>
        <w:r w:rsidR="005C2990" w:rsidRPr="00DA5933">
          <w:rPr>
            <w:rFonts w:ascii="Times New Roman" w:eastAsia="Times New Roman" w:hAnsi="Times New Roman" w:cs="Times New Roman"/>
            <w:color w:val="000000"/>
            <w:bdr w:val="none" w:sz="0" w:space="0" w:color="auto" w:frame="1"/>
            <w:lang w:eastAsia="ru-RU"/>
          </w:rPr>
          <w:t>-0</w:t>
        </w:r>
        <w:r>
          <w:rPr>
            <w:rFonts w:ascii="Times New Roman" w:eastAsia="Times New Roman" w:hAnsi="Times New Roman" w:cs="Times New Roman"/>
            <w:color w:val="000000"/>
            <w:bdr w:val="none" w:sz="0" w:space="0" w:color="auto" w:frame="1"/>
            <w:lang w:eastAsia="ru-RU"/>
          </w:rPr>
          <w:t>02023</w:t>
        </w:r>
        <w:r w:rsidR="005C2990" w:rsidRPr="00DA5933">
          <w:rPr>
            <w:rFonts w:ascii="Times New Roman" w:eastAsia="Times New Roman" w:hAnsi="Times New Roman" w:cs="Times New Roman"/>
            <w:color w:val="000000"/>
            <w:bdr w:val="none" w:sz="0" w:space="0" w:color="auto" w:frame="1"/>
            <w:lang w:eastAsia="ru-RU"/>
          </w:rPr>
          <w:t>-</w:t>
        </w:r>
        <w:r w:rsidR="005C2990" w:rsidRPr="00DA5933">
          <w:rPr>
            <w:rFonts w:ascii="Times New Roman" w:eastAsia="Times New Roman" w:hAnsi="Times New Roman" w:cs="Times New Roman"/>
            <w:color w:val="000000"/>
            <w:bdr w:val="none" w:sz="0" w:space="0" w:color="auto" w:frame="1"/>
            <w:lang w:val="ru-RU" w:eastAsia="ru-RU"/>
          </w:rPr>
          <w:t>a</w:t>
        </w:r>
      </w:hyperlink>
      <w:hyperlink r:id="rId6" w:tgtFrame="_blank" w:tooltip="Оголошення на порталі Уповноваженого органу" w:history="1">
        <w:r w:rsidR="00E31496" w:rsidRPr="00DA5933">
          <w:rPr>
            <w:rFonts w:ascii="Times New Roman" w:hAnsi="Times New Roman" w:cs="Times New Roman"/>
          </w:rPr>
          <w:br/>
        </w:r>
      </w:hyperlink>
      <w:r w:rsidR="003E31DF" w:rsidRPr="00DA5933">
        <w:rPr>
          <w:rFonts w:ascii="Times New Roman" w:hAnsi="Times New Roman" w:cs="Times New Roman"/>
          <w:color w:val="000000"/>
        </w:rPr>
        <w:t>Категорія Замовника - згідно п.3 ч.1 ст. 2 ЗУ "Про публічні закупівлі" (юридична особа, яка забезпечує потреби держави або територіальної громади)</w:t>
      </w:r>
    </w:p>
    <w:p w14:paraId="2F5C19E0" w14:textId="77777777" w:rsidR="005970EB" w:rsidRPr="00DA5933" w:rsidRDefault="005970EB" w:rsidP="00C05502">
      <w:pPr>
        <w:shd w:val="clear" w:color="auto" w:fill="FFFFFF"/>
        <w:spacing w:after="0" w:line="240" w:lineRule="auto"/>
        <w:jc w:val="both"/>
        <w:rPr>
          <w:rFonts w:ascii="Times New Roman" w:eastAsia="Times New Roman" w:hAnsi="Times New Roman" w:cs="Times New Roman"/>
          <w:color w:val="000000"/>
          <w:lang w:eastAsia="uk-UA"/>
        </w:rPr>
      </w:pPr>
      <w:r w:rsidRPr="00DA5933">
        <w:rPr>
          <w:rFonts w:ascii="Times New Roman" w:eastAsia="Times New Roman" w:hAnsi="Times New Roman" w:cs="Times New Roman"/>
          <w:b/>
          <w:bCs/>
          <w:color w:val="000000"/>
          <w:lang w:eastAsia="uk-UA"/>
        </w:rPr>
        <w:t>Мета проведення закупівлі</w:t>
      </w:r>
      <w:r w:rsidRPr="00DA5933">
        <w:rPr>
          <w:rFonts w:ascii="Times New Roman" w:eastAsia="Times New Roman" w:hAnsi="Times New Roman" w:cs="Times New Roman"/>
          <w:color w:val="000000"/>
          <w:lang w:eastAsia="uk-UA"/>
        </w:rPr>
        <w:t>: Потреба у закупівлі зумовлена необхідністю забезпечення закладів освіти міста Рівного.</w:t>
      </w:r>
    </w:p>
    <w:p w14:paraId="7B5977D2" w14:textId="77777777" w:rsidR="005970EB" w:rsidRPr="00DA5933" w:rsidRDefault="005970EB" w:rsidP="00C05502">
      <w:pPr>
        <w:shd w:val="clear" w:color="auto" w:fill="FFFFFF"/>
        <w:spacing w:after="0" w:line="240" w:lineRule="auto"/>
        <w:jc w:val="both"/>
        <w:rPr>
          <w:rFonts w:ascii="Times New Roman" w:eastAsia="Times New Roman" w:hAnsi="Times New Roman" w:cs="Times New Roman"/>
          <w:color w:val="000000"/>
          <w:lang w:eastAsia="uk-UA"/>
        </w:rPr>
      </w:pPr>
      <w:r w:rsidRPr="00DA5933">
        <w:rPr>
          <w:rFonts w:ascii="Times New Roman" w:eastAsia="Times New Roman" w:hAnsi="Times New Roman" w:cs="Times New Roman"/>
          <w:b/>
          <w:bCs/>
          <w:color w:val="000000"/>
          <w:lang w:eastAsia="uk-UA"/>
        </w:rPr>
        <w:t>Обґрунтування обсягів закупівлі</w:t>
      </w:r>
      <w:r w:rsidRPr="00DA5933">
        <w:rPr>
          <w:rFonts w:ascii="Times New Roman" w:eastAsia="Times New Roman" w:hAnsi="Times New Roman" w:cs="Times New Roman"/>
          <w:color w:val="000000"/>
          <w:lang w:eastAsia="uk-UA"/>
        </w:rPr>
        <w:t>. Обсяги визначено відповідно до очікуваної потреби, обрахованої Замовником на основі перспективної мережі та обсягу фінансування</w:t>
      </w:r>
    </w:p>
    <w:p w14:paraId="32569E23" w14:textId="692AFE51" w:rsidR="005970EB" w:rsidRDefault="005970EB" w:rsidP="00C05502">
      <w:pPr>
        <w:shd w:val="clear" w:color="auto" w:fill="FFFFFF"/>
        <w:spacing w:after="0" w:line="240" w:lineRule="auto"/>
        <w:jc w:val="both"/>
        <w:rPr>
          <w:rFonts w:ascii="Times New Roman" w:eastAsia="Times New Roman" w:hAnsi="Times New Roman" w:cs="Times New Roman"/>
          <w:color w:val="000000"/>
          <w:lang w:eastAsia="uk-UA"/>
        </w:rPr>
      </w:pPr>
      <w:r w:rsidRPr="00DA5933">
        <w:rPr>
          <w:rFonts w:ascii="Times New Roman" w:eastAsia="Times New Roman" w:hAnsi="Times New Roman" w:cs="Times New Roman"/>
          <w:color w:val="000000"/>
          <w:lang w:eastAsia="uk-UA"/>
        </w:rPr>
        <w:t>Якість товару повинна відповідати умовам державних стандартів, що </w:t>
      </w:r>
      <w:r w:rsidRPr="00DA5933">
        <w:rPr>
          <w:rFonts w:ascii="Times New Roman" w:eastAsia="Times New Roman" w:hAnsi="Times New Roman" w:cs="Times New Roman"/>
          <w:b/>
          <w:bCs/>
          <w:color w:val="000000"/>
          <w:lang w:eastAsia="uk-UA"/>
        </w:rPr>
        <w:t>є </w:t>
      </w:r>
      <w:r w:rsidRPr="00DA5933">
        <w:rPr>
          <w:rFonts w:ascii="Times New Roman" w:eastAsia="Times New Roman" w:hAnsi="Times New Roman" w:cs="Times New Roman"/>
          <w:color w:val="000000"/>
          <w:lang w:eastAsia="uk-UA"/>
        </w:rPr>
        <w:t>чинними на території України для відповідної категорії товару.</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
        <w:gridCol w:w="1894"/>
        <w:gridCol w:w="6379"/>
        <w:gridCol w:w="709"/>
      </w:tblGrid>
      <w:tr w:rsidR="00C02208" w:rsidRPr="00B164BC" w14:paraId="2B932603" w14:textId="77777777" w:rsidTr="008F6113">
        <w:trPr>
          <w:trHeight w:val="534"/>
        </w:trPr>
        <w:tc>
          <w:tcPr>
            <w:tcW w:w="936" w:type="dxa"/>
            <w:tcBorders>
              <w:top w:val="single" w:sz="4" w:space="0" w:color="000000"/>
              <w:left w:val="single" w:sz="4" w:space="0" w:color="000000"/>
              <w:bottom w:val="single" w:sz="4" w:space="0" w:color="000000"/>
              <w:right w:val="single" w:sz="4" w:space="0" w:color="000000"/>
            </w:tcBorders>
            <w:vAlign w:val="center"/>
          </w:tcPr>
          <w:p w14:paraId="6FB7E27F" w14:textId="77777777" w:rsidR="00C02208" w:rsidRPr="00B164BC" w:rsidRDefault="00C02208" w:rsidP="008F6113">
            <w:pPr>
              <w:spacing w:after="0" w:line="240" w:lineRule="auto"/>
              <w:jc w:val="center"/>
              <w:rPr>
                <w:rFonts w:ascii="Times New Roman" w:hAnsi="Times New Roman" w:cs="Times New Roman"/>
                <w:b/>
                <w:sz w:val="20"/>
                <w:szCs w:val="20"/>
              </w:rPr>
            </w:pPr>
            <w:r w:rsidRPr="00B164BC">
              <w:rPr>
                <w:rFonts w:ascii="Times New Roman" w:hAnsi="Times New Roman" w:cs="Times New Roman"/>
                <w:b/>
                <w:sz w:val="20"/>
                <w:szCs w:val="20"/>
              </w:rPr>
              <w:t>№ з/п</w:t>
            </w:r>
          </w:p>
        </w:tc>
        <w:tc>
          <w:tcPr>
            <w:tcW w:w="1894" w:type="dxa"/>
            <w:tcBorders>
              <w:top w:val="single" w:sz="4" w:space="0" w:color="000000"/>
              <w:left w:val="single" w:sz="4" w:space="0" w:color="000000"/>
              <w:bottom w:val="single" w:sz="4" w:space="0" w:color="000000"/>
              <w:right w:val="single" w:sz="4" w:space="0" w:color="000000"/>
            </w:tcBorders>
            <w:vAlign w:val="center"/>
          </w:tcPr>
          <w:p w14:paraId="7C791320" w14:textId="77777777" w:rsidR="00C02208" w:rsidRPr="00B164BC" w:rsidRDefault="00C02208" w:rsidP="008F6113">
            <w:pPr>
              <w:spacing w:after="0" w:line="240" w:lineRule="auto"/>
              <w:jc w:val="center"/>
              <w:rPr>
                <w:rFonts w:ascii="Times New Roman" w:hAnsi="Times New Roman" w:cs="Times New Roman"/>
                <w:b/>
                <w:sz w:val="20"/>
                <w:szCs w:val="20"/>
              </w:rPr>
            </w:pPr>
            <w:r w:rsidRPr="00B164BC">
              <w:rPr>
                <w:rFonts w:ascii="Times New Roman" w:hAnsi="Times New Roman" w:cs="Times New Roman"/>
                <w:b/>
                <w:sz w:val="20"/>
                <w:szCs w:val="20"/>
              </w:rPr>
              <w:t>Назва обладнання</w:t>
            </w:r>
          </w:p>
        </w:tc>
        <w:tc>
          <w:tcPr>
            <w:tcW w:w="6379" w:type="dxa"/>
            <w:tcBorders>
              <w:top w:val="single" w:sz="4" w:space="0" w:color="000000"/>
              <w:left w:val="single" w:sz="4" w:space="0" w:color="000000"/>
              <w:bottom w:val="single" w:sz="4" w:space="0" w:color="000000"/>
              <w:right w:val="single" w:sz="4" w:space="0" w:color="000000"/>
            </w:tcBorders>
            <w:vAlign w:val="center"/>
          </w:tcPr>
          <w:p w14:paraId="4BDFAF88" w14:textId="77777777" w:rsidR="00C02208" w:rsidRPr="00B164BC" w:rsidRDefault="00C02208" w:rsidP="008F6113">
            <w:pPr>
              <w:spacing w:after="0" w:line="240" w:lineRule="auto"/>
              <w:jc w:val="center"/>
              <w:rPr>
                <w:rFonts w:ascii="Times New Roman" w:hAnsi="Times New Roman" w:cs="Times New Roman"/>
                <w:b/>
                <w:sz w:val="20"/>
                <w:szCs w:val="20"/>
              </w:rPr>
            </w:pPr>
            <w:r w:rsidRPr="00B164BC">
              <w:rPr>
                <w:rFonts w:ascii="Times New Roman" w:hAnsi="Times New Roman" w:cs="Times New Roman"/>
                <w:b/>
                <w:sz w:val="20"/>
                <w:szCs w:val="20"/>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5F5DC673" w14:textId="77777777" w:rsidR="00C02208" w:rsidRPr="00B164BC" w:rsidRDefault="00C02208" w:rsidP="008F6113">
            <w:pPr>
              <w:spacing w:after="0" w:line="240" w:lineRule="auto"/>
              <w:jc w:val="center"/>
              <w:rPr>
                <w:rFonts w:ascii="Times New Roman" w:hAnsi="Times New Roman" w:cs="Times New Roman"/>
                <w:b/>
                <w:sz w:val="20"/>
                <w:szCs w:val="20"/>
              </w:rPr>
            </w:pPr>
            <w:r w:rsidRPr="00B164BC">
              <w:rPr>
                <w:rFonts w:ascii="Times New Roman" w:hAnsi="Times New Roman" w:cs="Times New Roman"/>
                <w:b/>
                <w:sz w:val="20"/>
                <w:szCs w:val="20"/>
              </w:rPr>
              <w:t>К-ть</w:t>
            </w:r>
          </w:p>
        </w:tc>
      </w:tr>
      <w:tr w:rsidR="00C02208" w:rsidRPr="00B164BC" w14:paraId="170FE5BF" w14:textId="77777777" w:rsidTr="008F6113">
        <w:trPr>
          <w:trHeight w:val="70"/>
        </w:trPr>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4725FAB6" w14:textId="77777777" w:rsidR="00C02208" w:rsidRPr="00B164BC" w:rsidRDefault="00C02208" w:rsidP="008F6113">
            <w:pPr>
              <w:pStyle w:val="a7"/>
              <w:spacing w:after="0" w:line="240" w:lineRule="auto"/>
              <w:ind w:left="738" w:right="176"/>
              <w:jc w:val="center"/>
              <w:rPr>
                <w:rFonts w:ascii="Times New Roman" w:hAnsi="Times New Roman" w:cs="Times New Roman"/>
                <w:b/>
                <w:sz w:val="20"/>
                <w:szCs w:val="20"/>
              </w:rPr>
            </w:pPr>
            <w:r>
              <w:rPr>
                <w:rFonts w:ascii="Times New Roman" w:hAnsi="Times New Roman" w:cs="Times New Roman"/>
                <w:b/>
                <w:color w:val="FF0000"/>
                <w:sz w:val="20"/>
                <w:szCs w:val="20"/>
              </w:rPr>
              <w:t xml:space="preserve">  І Комплект навчального </w:t>
            </w:r>
            <w:r w:rsidRPr="00701A6F">
              <w:rPr>
                <w:rFonts w:ascii="Times New Roman" w:hAnsi="Times New Roman" w:cs="Times New Roman"/>
                <w:b/>
                <w:color w:val="FF0000"/>
                <w:sz w:val="20"/>
                <w:szCs w:val="20"/>
              </w:rPr>
              <w:t xml:space="preserve"> обладнання для  інформатики та лінгафонн</w:t>
            </w:r>
            <w:r>
              <w:rPr>
                <w:rFonts w:ascii="Times New Roman" w:hAnsi="Times New Roman" w:cs="Times New Roman"/>
                <w:b/>
                <w:color w:val="FF0000"/>
                <w:sz w:val="20"/>
                <w:szCs w:val="20"/>
              </w:rPr>
              <w:t xml:space="preserve">ого </w:t>
            </w:r>
            <w:r w:rsidRPr="00701A6F">
              <w:rPr>
                <w:rFonts w:ascii="Times New Roman" w:hAnsi="Times New Roman" w:cs="Times New Roman"/>
                <w:b/>
                <w:color w:val="FF0000"/>
                <w:sz w:val="20"/>
                <w:szCs w:val="20"/>
              </w:rPr>
              <w:t>кабінет</w:t>
            </w:r>
            <w:r>
              <w:rPr>
                <w:rFonts w:ascii="Times New Roman" w:hAnsi="Times New Roman" w:cs="Times New Roman"/>
                <w:b/>
                <w:color w:val="FF0000"/>
                <w:sz w:val="20"/>
                <w:szCs w:val="20"/>
              </w:rPr>
              <w:t>у</w:t>
            </w:r>
          </w:p>
        </w:tc>
      </w:tr>
      <w:tr w:rsidR="00C02208" w:rsidRPr="00B164BC" w14:paraId="702FE9B4"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57ED8AC1"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EF0FB0F" w14:textId="77777777" w:rsidR="00C02208" w:rsidRPr="00B164BC" w:rsidRDefault="00C02208" w:rsidP="008F61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Комплект мультимедійного обладнання . Тип 3 </w:t>
            </w:r>
            <w:r w:rsidRPr="00B164BC">
              <w:rPr>
                <w:rFonts w:ascii="Times New Roman" w:hAnsi="Times New Roman" w:cs="Times New Roman"/>
                <w:sz w:val="20"/>
                <w:szCs w:val="20"/>
              </w:rPr>
              <w:t xml:space="preserve">Інтерактивна панель </w:t>
            </w:r>
          </w:p>
        </w:tc>
        <w:tc>
          <w:tcPr>
            <w:tcW w:w="6379" w:type="dxa"/>
            <w:tcBorders>
              <w:top w:val="single" w:sz="4" w:space="0" w:color="auto"/>
              <w:left w:val="single" w:sz="4" w:space="0" w:color="auto"/>
              <w:bottom w:val="single" w:sz="4" w:space="0" w:color="auto"/>
              <w:right w:val="single" w:sz="4" w:space="0" w:color="auto"/>
            </w:tcBorders>
            <w:vAlign w:val="center"/>
          </w:tcPr>
          <w:p w14:paraId="0DDC4C56" w14:textId="77777777" w:rsidR="00C02208"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 </w:t>
            </w:r>
            <w:r>
              <w:rPr>
                <w:rFonts w:ascii="Times New Roman" w:hAnsi="Times New Roman" w:cs="Times New Roman"/>
                <w:i/>
                <w:sz w:val="20"/>
                <w:szCs w:val="20"/>
                <w:u w:val="single"/>
              </w:rPr>
              <w:t>Учасника має вказати виробника та модель</w:t>
            </w:r>
          </w:p>
          <w:p w14:paraId="57694992" w14:textId="77777777" w:rsidR="00C02208" w:rsidRDefault="00C02208" w:rsidP="008F6113">
            <w:pPr>
              <w:spacing w:after="0" w:line="240" w:lineRule="auto"/>
              <w:jc w:val="both"/>
              <w:rPr>
                <w:rFonts w:ascii="Times New Roman" w:hAnsi="Times New Roman" w:cs="Times New Roman"/>
                <w:sz w:val="20"/>
                <w:szCs w:val="20"/>
              </w:rPr>
            </w:pPr>
          </w:p>
          <w:p w14:paraId="7D38471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діагональ не менше 65″;</w:t>
            </w:r>
          </w:p>
          <w:p w14:paraId="730B5FF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мінімальна роздільна здатність зображення 3840 × 2160 пікселів;</w:t>
            </w:r>
          </w:p>
          <w:p w14:paraId="166E873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дотикова технологія управління контентом за допомогою дотиків пальців руки або </w:t>
            </w:r>
            <w:proofErr w:type="spellStart"/>
            <w:r w:rsidRPr="00B164BC">
              <w:rPr>
                <w:rFonts w:ascii="Times New Roman" w:hAnsi="Times New Roman" w:cs="Times New Roman"/>
                <w:sz w:val="20"/>
                <w:szCs w:val="20"/>
              </w:rPr>
              <w:t>стилуса</w:t>
            </w:r>
            <w:proofErr w:type="spellEnd"/>
            <w:r w:rsidRPr="00B164BC">
              <w:rPr>
                <w:rFonts w:ascii="Times New Roman" w:hAnsi="Times New Roman" w:cs="Times New Roman"/>
                <w:sz w:val="20"/>
                <w:szCs w:val="20"/>
              </w:rPr>
              <w:t>/маркера;</w:t>
            </w:r>
          </w:p>
          <w:p w14:paraId="2945164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захисне, загартоване, </w:t>
            </w:r>
            <w:proofErr w:type="spellStart"/>
            <w:r w:rsidRPr="00B164BC">
              <w:rPr>
                <w:rFonts w:ascii="Times New Roman" w:hAnsi="Times New Roman" w:cs="Times New Roman"/>
                <w:sz w:val="20"/>
                <w:szCs w:val="20"/>
              </w:rPr>
              <w:t>антиблікове</w:t>
            </w:r>
            <w:proofErr w:type="spellEnd"/>
            <w:r w:rsidRPr="00B164BC">
              <w:rPr>
                <w:rFonts w:ascii="Times New Roman" w:hAnsi="Times New Roman" w:cs="Times New Roman"/>
                <w:sz w:val="20"/>
                <w:szCs w:val="20"/>
              </w:rPr>
              <w:t xml:space="preserve"> скло екрану;</w:t>
            </w:r>
          </w:p>
          <w:p w14:paraId="5A74737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ресурс роботи матриці не менше 30 000 годин;</w:t>
            </w:r>
          </w:p>
          <w:p w14:paraId="407E759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Кількість одночасних дотиків: не менше  20</w:t>
            </w:r>
          </w:p>
          <w:p w14:paraId="4E7322F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вбудована акустична система потужністю не менше 10 Вт </w:t>
            </w:r>
          </w:p>
          <w:p w14:paraId="32120FA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наявність зовнішніх інтерфейсів USB, VGA, HDMI та LAN (RJ45); </w:t>
            </w:r>
          </w:p>
          <w:p w14:paraId="79EFB8BB" w14:textId="77777777" w:rsidR="00C02208" w:rsidRPr="00B164BC" w:rsidRDefault="00C02208" w:rsidP="008F6113">
            <w:pPr>
              <w:spacing w:after="0" w:line="240" w:lineRule="auto"/>
              <w:jc w:val="both"/>
              <w:rPr>
                <w:rFonts w:ascii="Times New Roman" w:hAnsi="Times New Roman" w:cs="Times New Roman"/>
                <w:i/>
                <w:sz w:val="20"/>
                <w:szCs w:val="20"/>
                <w:u w:val="single"/>
              </w:rPr>
            </w:pPr>
            <w:r w:rsidRPr="00B164BC">
              <w:rPr>
                <w:rFonts w:ascii="Times New Roman" w:hAnsi="Times New Roman" w:cs="Times New Roman"/>
                <w:i/>
                <w:sz w:val="20"/>
                <w:szCs w:val="20"/>
                <w:u w:val="single"/>
              </w:rPr>
              <w:t xml:space="preserve">настінне кріплення </w:t>
            </w:r>
          </w:p>
          <w:p w14:paraId="7C8EE52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Базове програмне забезпечення для інтерактивної панелі попередньо встановлена ОС з безкоштовними оновленнями </w:t>
            </w:r>
          </w:p>
          <w:p w14:paraId="10FAEA4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можливість створення, перегляду та програвання інтерактивного навчального контенту</w:t>
            </w:r>
          </w:p>
          <w:p w14:paraId="04FB8F0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Єдиний програмний комплекс для створення, перегляду та програвання  навчального вмісту (зазначити виробника ).</w:t>
            </w:r>
          </w:p>
          <w:p w14:paraId="41AAA71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Сумісний з операційною системою </w:t>
            </w:r>
          </w:p>
          <w:p w14:paraId="4AD98D0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Підтримує імпорт створених файлів різних форматів. </w:t>
            </w:r>
          </w:p>
          <w:p w14:paraId="1705083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14:paraId="3717D27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вбудований інструмент запису екрану з  функцією запису та збереження  робочого стола або його обраної зони. </w:t>
            </w:r>
          </w:p>
          <w:p w14:paraId="27F1B51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функціонал автоматичного оновлення.</w:t>
            </w:r>
          </w:p>
          <w:p w14:paraId="7EBDCE8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 Містить не менше 1200 вбудованих 3D моделей освітньої тематики українською мовою. </w:t>
            </w:r>
          </w:p>
          <w:p w14:paraId="52A83B2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інтерактивні інструменти для створення тестів. </w:t>
            </w:r>
          </w:p>
          <w:p w14:paraId="1AF3013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w:t>
            </w:r>
            <w:proofErr w:type="spellStart"/>
            <w:r w:rsidRPr="00B164BC">
              <w:rPr>
                <w:rFonts w:ascii="Times New Roman" w:hAnsi="Times New Roman" w:cs="Times New Roman"/>
                <w:sz w:val="20"/>
                <w:szCs w:val="20"/>
              </w:rPr>
              <w:t>cертифікатів</w:t>
            </w:r>
            <w:proofErr w:type="spellEnd"/>
            <w:r w:rsidRPr="00B164BC">
              <w:rPr>
                <w:rFonts w:ascii="Times New Roman" w:hAnsi="Times New Roman" w:cs="Times New Roman"/>
                <w:sz w:val="20"/>
                <w:szCs w:val="20"/>
              </w:rPr>
              <w:t xml:space="preserve">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w:t>
            </w:r>
            <w:r w:rsidRPr="00B164BC">
              <w:rPr>
                <w:rFonts w:ascii="Times New Roman" w:hAnsi="Times New Roman" w:cs="Times New Roman"/>
                <w:sz w:val="20"/>
                <w:szCs w:val="20"/>
              </w:rPr>
              <w:lastRenderedPageBreak/>
              <w:t>призначення. Такий документ повинен містити повний перелік підручників які є предметом цього документу)</w:t>
            </w:r>
          </w:p>
          <w:p w14:paraId="7781987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14:paraId="41C28A4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інструменти створення та поширення власних цифрових уроків та інтерактивного контенту.</w:t>
            </w:r>
          </w:p>
          <w:p w14:paraId="5F40CF6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 (Учасник повинен надати підтверджуючі документи (копія договору тощо), на підтвердження того що зберігання та обробка інформації користувачів ПЗ відбувається в ХЦОД який на момент подання тендерної пропозиції Учасника має чинний атестат відповідності КСЗІ, зареєстрований Державною службою спеціального зв'язку та захисту інформації України (надати копію атестата, без документів, що є його невід’ємною частиною)</w:t>
            </w:r>
          </w:p>
          <w:p w14:paraId="54610F3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Підписка (ліцензія) – не менше 1-го року</w:t>
            </w:r>
          </w:p>
          <w:p w14:paraId="2A925DD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Учасник повинен надати лист про надання висновку (схвалено/рекомендовано для використання в ЗНЗ) на  запропонований програмний комплекс виданий відповідним органом Міністерства освіти України (ДНУ «Інститут модернізації змісту освіти»).</w:t>
            </w:r>
          </w:p>
          <w:p w14:paraId="4C25FFC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14:paraId="68D261D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14:paraId="6A013CB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14:paraId="4C82313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7A9F5"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lastRenderedPageBreak/>
              <w:t>4</w:t>
            </w:r>
          </w:p>
        </w:tc>
      </w:tr>
      <w:tr w:rsidR="00C02208" w:rsidRPr="00B164BC" w14:paraId="3746A8B7"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79258617"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vAlign w:val="center"/>
          </w:tcPr>
          <w:p w14:paraId="2F96092E"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3D принтер</w:t>
            </w:r>
          </w:p>
        </w:tc>
        <w:tc>
          <w:tcPr>
            <w:tcW w:w="6379" w:type="dxa"/>
            <w:tcBorders>
              <w:top w:val="single" w:sz="4" w:space="0" w:color="auto"/>
              <w:left w:val="single" w:sz="4" w:space="0" w:color="auto"/>
              <w:bottom w:val="single" w:sz="4" w:space="0" w:color="auto"/>
              <w:right w:val="single" w:sz="4" w:space="0" w:color="auto"/>
            </w:tcBorders>
            <w:vAlign w:val="center"/>
          </w:tcPr>
          <w:p w14:paraId="29EB080C" w14:textId="77777777" w:rsidR="00C02208" w:rsidRPr="00546E31" w:rsidRDefault="00C02208" w:rsidP="008F6113">
            <w:pPr>
              <w:spacing w:after="0" w:line="240" w:lineRule="auto"/>
              <w:jc w:val="both"/>
              <w:rPr>
                <w:rFonts w:ascii="Times New Roman" w:hAnsi="Times New Roman" w:cs="Times New Roman"/>
                <w:i/>
                <w:sz w:val="20"/>
                <w:szCs w:val="20"/>
                <w:u w:val="single"/>
              </w:rPr>
            </w:pPr>
            <w:r w:rsidRPr="00546E31">
              <w:rPr>
                <w:rFonts w:ascii="Times New Roman" w:hAnsi="Times New Roman" w:cs="Times New Roman"/>
                <w:i/>
                <w:sz w:val="20"/>
                <w:szCs w:val="20"/>
                <w:u w:val="single"/>
              </w:rPr>
              <w:t>Учасника має вказати виробника або торгову марку запропонованого 3D принтера</w:t>
            </w:r>
          </w:p>
          <w:p w14:paraId="38A0822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Характеристики:</w:t>
            </w:r>
          </w:p>
          <w:p w14:paraId="00AD410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Об’єм друку: не менше 150 x 150 x 150 мм</w:t>
            </w:r>
          </w:p>
          <w:p w14:paraId="11A4418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Технологія друку: Метод наплавлення нитки (FFF)</w:t>
            </w:r>
          </w:p>
          <w:p w14:paraId="657269F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Розмір нитки не більше 1.75 мм</w:t>
            </w:r>
          </w:p>
          <w:p w14:paraId="7157846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Тип нитки: PLA, </w:t>
            </w:r>
            <w:proofErr w:type="spellStart"/>
            <w:r w:rsidRPr="00B164BC">
              <w:rPr>
                <w:rFonts w:ascii="Times New Roman" w:hAnsi="Times New Roman" w:cs="Times New Roman"/>
                <w:sz w:val="20"/>
                <w:szCs w:val="20"/>
              </w:rPr>
              <w:t>Wood</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Copper</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Fill</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Steel</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Fill</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Bronze</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Fill</w:t>
            </w:r>
            <w:proofErr w:type="spellEnd"/>
          </w:p>
          <w:p w14:paraId="4580366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Діаметр: не менше 0.4 мм</w:t>
            </w:r>
          </w:p>
          <w:p w14:paraId="62B390A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Підключення: </w:t>
            </w:r>
            <w:proofErr w:type="spellStart"/>
            <w:r w:rsidRPr="00B164BC">
              <w:rPr>
                <w:rFonts w:ascii="Times New Roman" w:hAnsi="Times New Roman" w:cs="Times New Roman"/>
                <w:sz w:val="20"/>
                <w:szCs w:val="20"/>
              </w:rPr>
              <w:t>Wi-Fi</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Ethernet</w:t>
            </w:r>
            <w:proofErr w:type="spellEnd"/>
            <w:r w:rsidRPr="00B164BC">
              <w:rPr>
                <w:rFonts w:ascii="Times New Roman" w:hAnsi="Times New Roman" w:cs="Times New Roman"/>
                <w:sz w:val="20"/>
                <w:szCs w:val="20"/>
              </w:rPr>
              <w:t>, USB</w:t>
            </w:r>
          </w:p>
          <w:p w14:paraId="1DC0B62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Тип </w:t>
            </w:r>
            <w:proofErr w:type="spellStart"/>
            <w:r w:rsidRPr="00B164BC">
              <w:rPr>
                <w:rFonts w:ascii="Times New Roman" w:hAnsi="Times New Roman" w:cs="Times New Roman"/>
                <w:sz w:val="20"/>
                <w:szCs w:val="20"/>
              </w:rPr>
              <w:t>корпуса</w:t>
            </w:r>
            <w:proofErr w:type="spellEnd"/>
            <w:r w:rsidRPr="00B164BC">
              <w:rPr>
                <w:rFonts w:ascii="Times New Roman" w:hAnsi="Times New Roman" w:cs="Times New Roman"/>
                <w:sz w:val="20"/>
                <w:szCs w:val="20"/>
              </w:rPr>
              <w:t>: Закритий, з вбудованим фільтром НЕРА</w:t>
            </w:r>
          </w:p>
          <w:p w14:paraId="0518B01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платформи: Рухома, знімна, з нагрівом</w:t>
            </w:r>
          </w:p>
          <w:p w14:paraId="1F28257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Програмне забезпечення </w:t>
            </w:r>
          </w:p>
          <w:p w14:paraId="6233230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Тип сенсорного екрану: не менше 2.8" </w:t>
            </w:r>
          </w:p>
          <w:p w14:paraId="5ED36542"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Калібровка:Автоматична</w:t>
            </w:r>
            <w:proofErr w:type="spellEnd"/>
            <w:r w:rsidRPr="00B164BC">
              <w:rPr>
                <w:rFonts w:ascii="Times New Roman" w:hAnsi="Times New Roman" w:cs="Times New Roman"/>
                <w:sz w:val="20"/>
                <w:szCs w:val="20"/>
              </w:rPr>
              <w:br/>
              <w:t>Містить методичні матеріали для використання в освітньому процесі: інструкція по користуванню принтером, методичні матеріали по використанню в освітньому процесі.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E08B23"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1</w:t>
            </w:r>
          </w:p>
        </w:tc>
      </w:tr>
      <w:tr w:rsidR="00C02208" w:rsidRPr="00B164BC" w14:paraId="7FB2FA76"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2CC336A5"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58141A54"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Ком</w:t>
            </w:r>
            <w:r>
              <w:rPr>
                <w:rFonts w:ascii="Times New Roman" w:hAnsi="Times New Roman" w:cs="Times New Roman"/>
                <w:sz w:val="20"/>
                <w:szCs w:val="20"/>
              </w:rPr>
              <w:t>п</w:t>
            </w:r>
            <w:r w:rsidRPr="00B164BC">
              <w:rPr>
                <w:rFonts w:ascii="Times New Roman" w:hAnsi="Times New Roman" w:cs="Times New Roman"/>
                <w:sz w:val="20"/>
                <w:szCs w:val="20"/>
              </w:rPr>
              <w:t>лект звукового обладнання</w:t>
            </w:r>
          </w:p>
        </w:tc>
        <w:tc>
          <w:tcPr>
            <w:tcW w:w="6379" w:type="dxa"/>
            <w:tcBorders>
              <w:top w:val="single" w:sz="4" w:space="0" w:color="auto"/>
              <w:left w:val="single" w:sz="4" w:space="0" w:color="auto"/>
              <w:bottom w:val="single" w:sz="4" w:space="0" w:color="auto"/>
              <w:right w:val="single" w:sz="4" w:space="0" w:color="auto"/>
            </w:tcBorders>
            <w:vAlign w:val="center"/>
          </w:tcPr>
          <w:p w14:paraId="1642DFCF" w14:textId="77777777" w:rsidR="00C02208" w:rsidRDefault="00C02208" w:rsidP="008F6113">
            <w:pPr>
              <w:spacing w:after="0" w:line="240" w:lineRule="auto"/>
              <w:jc w:val="both"/>
              <w:rPr>
                <w:rFonts w:ascii="Times New Roman" w:hAnsi="Times New Roman" w:cs="Times New Roman"/>
                <w:i/>
                <w:sz w:val="20"/>
                <w:szCs w:val="20"/>
                <w:u w:val="single"/>
              </w:rPr>
            </w:pPr>
            <w:r w:rsidRPr="00546E31">
              <w:rPr>
                <w:rFonts w:ascii="Times New Roman" w:hAnsi="Times New Roman" w:cs="Times New Roman"/>
                <w:i/>
                <w:sz w:val="20"/>
                <w:szCs w:val="20"/>
                <w:u w:val="single"/>
              </w:rPr>
              <w:t>Учасника має вказати виробника запропонованого</w:t>
            </w:r>
            <w:r>
              <w:rPr>
                <w:rFonts w:ascii="Times New Roman" w:hAnsi="Times New Roman" w:cs="Times New Roman"/>
                <w:i/>
                <w:sz w:val="20"/>
                <w:szCs w:val="20"/>
                <w:u w:val="single"/>
              </w:rPr>
              <w:t xml:space="preserve"> комплекту</w:t>
            </w:r>
          </w:p>
          <w:p w14:paraId="1E90D321" w14:textId="77777777" w:rsidR="00C02208" w:rsidRDefault="00C02208" w:rsidP="008F6113">
            <w:pPr>
              <w:spacing w:after="0" w:line="240" w:lineRule="auto"/>
              <w:jc w:val="both"/>
              <w:rPr>
                <w:rFonts w:ascii="Times New Roman" w:hAnsi="Times New Roman" w:cs="Times New Roman"/>
                <w:b/>
                <w:sz w:val="20"/>
                <w:szCs w:val="20"/>
              </w:rPr>
            </w:pPr>
          </w:p>
          <w:p w14:paraId="3500650B"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Склад комплекту : </w:t>
            </w:r>
          </w:p>
          <w:p w14:paraId="6B31187B" w14:textId="77777777" w:rsidR="00C02208" w:rsidRPr="00B164BC" w:rsidRDefault="00C02208" w:rsidP="008F6113">
            <w:pPr>
              <w:spacing w:after="0" w:line="240" w:lineRule="auto"/>
              <w:jc w:val="both"/>
              <w:rPr>
                <w:rFonts w:ascii="Times New Roman" w:hAnsi="Times New Roman" w:cs="Times New Roman"/>
                <w:b/>
                <w:sz w:val="20"/>
                <w:szCs w:val="20"/>
              </w:rPr>
            </w:pPr>
          </w:p>
          <w:p w14:paraId="55851D7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 </w:t>
            </w:r>
            <w:r w:rsidRPr="00B164BC">
              <w:rPr>
                <w:rFonts w:ascii="Times New Roman" w:hAnsi="Times New Roman" w:cs="Times New Roman"/>
                <w:b/>
                <w:sz w:val="20"/>
                <w:szCs w:val="20"/>
              </w:rPr>
              <w:t xml:space="preserve">Акустична система </w:t>
            </w:r>
            <w:r w:rsidRPr="00B164BC">
              <w:rPr>
                <w:rFonts w:ascii="Times New Roman" w:hAnsi="Times New Roman" w:cs="Times New Roman"/>
                <w:sz w:val="20"/>
                <w:szCs w:val="20"/>
              </w:rPr>
              <w:t xml:space="preserve">– 2 шт. </w:t>
            </w:r>
          </w:p>
          <w:p w14:paraId="6EC7748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Тип: активна </w:t>
            </w:r>
            <w:proofErr w:type="spellStart"/>
            <w:r w:rsidRPr="00B164BC">
              <w:rPr>
                <w:rFonts w:ascii="Times New Roman" w:hAnsi="Times New Roman" w:cs="Times New Roman"/>
                <w:sz w:val="20"/>
                <w:szCs w:val="20"/>
              </w:rPr>
              <w:t>двосмугова</w:t>
            </w:r>
            <w:proofErr w:type="spellEnd"/>
            <w:r w:rsidRPr="00B164BC">
              <w:rPr>
                <w:rFonts w:ascii="Times New Roman" w:hAnsi="Times New Roman" w:cs="Times New Roman"/>
                <w:sz w:val="20"/>
                <w:szCs w:val="20"/>
              </w:rPr>
              <w:t xml:space="preserve"> акустична система.</w:t>
            </w:r>
          </w:p>
          <w:p w14:paraId="74CD6DC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Частотний діапазон: 52 Гц-20 кГц.</w:t>
            </w:r>
          </w:p>
          <w:p w14:paraId="07F8466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Номінальна потужність: 1300 Вт Пікова / 650 Вт RMS.</w:t>
            </w:r>
          </w:p>
          <w:p w14:paraId="5AB0B2CE"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lastRenderedPageBreak/>
              <w:t>Max</w:t>
            </w:r>
            <w:proofErr w:type="spellEnd"/>
            <w:r w:rsidRPr="00B164BC">
              <w:rPr>
                <w:rFonts w:ascii="Times New Roman" w:hAnsi="Times New Roman" w:cs="Times New Roman"/>
                <w:sz w:val="20"/>
                <w:szCs w:val="20"/>
              </w:rPr>
              <w:t xml:space="preserve"> звуковий тиск (SPL): 125 </w:t>
            </w:r>
            <w:proofErr w:type="spellStart"/>
            <w:r w:rsidRPr="00B164BC">
              <w:rPr>
                <w:rFonts w:ascii="Times New Roman" w:hAnsi="Times New Roman" w:cs="Times New Roman"/>
                <w:sz w:val="20"/>
                <w:szCs w:val="20"/>
              </w:rPr>
              <w:t>дБ</w:t>
            </w:r>
            <w:proofErr w:type="spellEnd"/>
            <w:r w:rsidRPr="00B164BC">
              <w:rPr>
                <w:rFonts w:ascii="Times New Roman" w:hAnsi="Times New Roman" w:cs="Times New Roman"/>
                <w:sz w:val="20"/>
                <w:szCs w:val="20"/>
              </w:rPr>
              <w:t>.</w:t>
            </w:r>
          </w:p>
          <w:p w14:paraId="47C8722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Входи: 2 x XLR/TRS</w:t>
            </w:r>
          </w:p>
          <w:p w14:paraId="6FD15DB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Виходи: 1 x XLR/TRS (</w:t>
            </w:r>
            <w:proofErr w:type="spellStart"/>
            <w:r w:rsidRPr="00B164BC">
              <w:rPr>
                <w:rFonts w:ascii="Times New Roman" w:hAnsi="Times New Roman" w:cs="Times New Roman"/>
                <w:sz w:val="20"/>
                <w:szCs w:val="20"/>
              </w:rPr>
              <w:t>Thru</w:t>
            </w:r>
            <w:proofErr w:type="spellEnd"/>
            <w:r w:rsidRPr="00B164BC">
              <w:rPr>
                <w:rFonts w:ascii="Times New Roman" w:hAnsi="Times New Roman" w:cs="Times New Roman"/>
                <w:sz w:val="20"/>
                <w:szCs w:val="20"/>
              </w:rPr>
              <w:t>)</w:t>
            </w:r>
          </w:p>
          <w:p w14:paraId="4E065F1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Мікшер: 3-канальний цифровий.</w:t>
            </w:r>
          </w:p>
          <w:p w14:paraId="657A2AF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Потокова передача звуку та керування: </w:t>
            </w:r>
            <w:proofErr w:type="spellStart"/>
            <w:r w:rsidRPr="00B164BC">
              <w:rPr>
                <w:rFonts w:ascii="Times New Roman" w:hAnsi="Times New Roman" w:cs="Times New Roman"/>
                <w:sz w:val="20"/>
                <w:szCs w:val="20"/>
              </w:rPr>
              <w:t>Bluetooth</w:t>
            </w:r>
            <w:proofErr w:type="spellEnd"/>
            <w:r w:rsidRPr="00B164BC">
              <w:rPr>
                <w:rFonts w:ascii="Times New Roman" w:hAnsi="Times New Roman" w:cs="Times New Roman"/>
                <w:sz w:val="20"/>
                <w:szCs w:val="20"/>
              </w:rPr>
              <w:t xml:space="preserve"> 5.</w:t>
            </w:r>
          </w:p>
          <w:p w14:paraId="1ACE9E52" w14:textId="77777777" w:rsidR="00C02208" w:rsidRPr="00B164BC" w:rsidRDefault="00C02208" w:rsidP="008F6113">
            <w:pPr>
              <w:spacing w:after="0" w:line="240" w:lineRule="auto"/>
              <w:jc w:val="both"/>
              <w:rPr>
                <w:rFonts w:ascii="Times New Roman" w:hAnsi="Times New Roman" w:cs="Times New Roman"/>
                <w:sz w:val="20"/>
                <w:szCs w:val="20"/>
              </w:rPr>
            </w:pPr>
          </w:p>
          <w:p w14:paraId="039C74C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2 </w:t>
            </w:r>
            <w:proofErr w:type="spellStart"/>
            <w:r w:rsidRPr="00B164BC">
              <w:rPr>
                <w:rFonts w:ascii="Times New Roman" w:hAnsi="Times New Roman" w:cs="Times New Roman"/>
                <w:b/>
                <w:sz w:val="20"/>
                <w:szCs w:val="20"/>
              </w:rPr>
              <w:t>Мікшерний</w:t>
            </w:r>
            <w:proofErr w:type="spellEnd"/>
            <w:r w:rsidRPr="00B164BC">
              <w:rPr>
                <w:rFonts w:ascii="Times New Roman" w:hAnsi="Times New Roman" w:cs="Times New Roman"/>
                <w:b/>
                <w:sz w:val="20"/>
                <w:szCs w:val="20"/>
              </w:rPr>
              <w:t xml:space="preserve"> пульт</w:t>
            </w:r>
            <w:r w:rsidRPr="00B164BC">
              <w:rPr>
                <w:rFonts w:ascii="Times New Roman" w:hAnsi="Times New Roman" w:cs="Times New Roman"/>
                <w:sz w:val="20"/>
                <w:szCs w:val="20"/>
              </w:rPr>
              <w:t xml:space="preserve"> – 1 шт. </w:t>
            </w:r>
          </w:p>
          <w:p w14:paraId="24399B1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мікшерів: Пасивні</w:t>
            </w:r>
          </w:p>
          <w:p w14:paraId="51007BA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Кількість каналів: 5 канальні</w:t>
            </w:r>
          </w:p>
          <w:p w14:paraId="1A959B6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Тип корпусу: міні </w:t>
            </w:r>
          </w:p>
          <w:p w14:paraId="7876918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Фантомне живлення</w:t>
            </w:r>
          </w:p>
          <w:p w14:paraId="77BAF310" w14:textId="77777777" w:rsidR="00C02208" w:rsidRPr="00B164BC" w:rsidRDefault="00C02208" w:rsidP="008F6113">
            <w:pPr>
              <w:spacing w:after="0" w:line="240" w:lineRule="auto"/>
              <w:jc w:val="both"/>
              <w:rPr>
                <w:rFonts w:ascii="Times New Roman" w:hAnsi="Times New Roman" w:cs="Times New Roman"/>
                <w:sz w:val="20"/>
                <w:szCs w:val="20"/>
              </w:rPr>
            </w:pPr>
          </w:p>
          <w:p w14:paraId="5A0B9E0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3 </w:t>
            </w:r>
            <w:r w:rsidRPr="00B164BC">
              <w:rPr>
                <w:rFonts w:ascii="Times New Roman" w:hAnsi="Times New Roman" w:cs="Times New Roman"/>
                <w:b/>
                <w:sz w:val="20"/>
                <w:szCs w:val="20"/>
              </w:rPr>
              <w:t>Мікрофонна радіосистема</w:t>
            </w:r>
            <w:r w:rsidRPr="00B164BC">
              <w:rPr>
                <w:rFonts w:ascii="Times New Roman" w:hAnsi="Times New Roman" w:cs="Times New Roman"/>
                <w:sz w:val="20"/>
                <w:szCs w:val="20"/>
              </w:rPr>
              <w:t xml:space="preserve">  AKG WMS 40 </w:t>
            </w:r>
            <w:proofErr w:type="spellStart"/>
            <w:r w:rsidRPr="00B164BC">
              <w:rPr>
                <w:rFonts w:ascii="Times New Roman" w:hAnsi="Times New Roman" w:cs="Times New Roman"/>
                <w:sz w:val="20"/>
                <w:szCs w:val="20"/>
              </w:rPr>
              <w:t>Mini</w:t>
            </w:r>
            <w:proofErr w:type="spellEnd"/>
            <w:r w:rsidRPr="00B164BC">
              <w:rPr>
                <w:rFonts w:ascii="Times New Roman" w:hAnsi="Times New Roman" w:cs="Times New Roman"/>
                <w:sz w:val="20"/>
                <w:szCs w:val="20"/>
              </w:rPr>
              <w:t xml:space="preserve"> 2 </w:t>
            </w:r>
            <w:proofErr w:type="spellStart"/>
            <w:r w:rsidRPr="00B164BC">
              <w:rPr>
                <w:rFonts w:ascii="Times New Roman" w:hAnsi="Times New Roman" w:cs="Times New Roman"/>
                <w:sz w:val="20"/>
                <w:szCs w:val="20"/>
              </w:rPr>
              <w:t>Vocal</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Set</w:t>
            </w:r>
            <w:proofErr w:type="spellEnd"/>
            <w:r w:rsidRPr="00B164BC">
              <w:rPr>
                <w:rFonts w:ascii="Times New Roman" w:hAnsi="Times New Roman" w:cs="Times New Roman"/>
                <w:sz w:val="20"/>
                <w:szCs w:val="20"/>
              </w:rPr>
              <w:t xml:space="preserve"> BD ISM2/3 EU/US/UK (864.375, 864.850) -  1 шт.  (або аналог)</w:t>
            </w:r>
          </w:p>
          <w:p w14:paraId="0ABA5E12" w14:textId="77777777" w:rsidR="00C02208" w:rsidRPr="00B164BC" w:rsidRDefault="00C02208" w:rsidP="008F6113">
            <w:pPr>
              <w:spacing w:after="0" w:line="240" w:lineRule="auto"/>
              <w:jc w:val="both"/>
              <w:rPr>
                <w:rFonts w:ascii="Times New Roman" w:hAnsi="Times New Roman" w:cs="Times New Roman"/>
                <w:sz w:val="20"/>
                <w:szCs w:val="20"/>
              </w:rPr>
            </w:pPr>
          </w:p>
          <w:p w14:paraId="2AB77EC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4 </w:t>
            </w:r>
            <w:proofErr w:type="spellStart"/>
            <w:r w:rsidRPr="00B164BC">
              <w:rPr>
                <w:rFonts w:ascii="Times New Roman" w:hAnsi="Times New Roman" w:cs="Times New Roman"/>
                <w:b/>
                <w:sz w:val="20"/>
                <w:szCs w:val="20"/>
              </w:rPr>
              <w:t>Микрофонная</w:t>
            </w:r>
            <w:proofErr w:type="spellEnd"/>
            <w:r w:rsidRPr="00B164BC">
              <w:rPr>
                <w:rFonts w:ascii="Times New Roman" w:hAnsi="Times New Roman" w:cs="Times New Roman"/>
                <w:b/>
                <w:sz w:val="20"/>
                <w:szCs w:val="20"/>
              </w:rPr>
              <w:t xml:space="preserve"> стойка</w:t>
            </w:r>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SoundKing</w:t>
            </w:r>
            <w:proofErr w:type="spellEnd"/>
            <w:r w:rsidRPr="00B164BC">
              <w:rPr>
                <w:rFonts w:ascii="Times New Roman" w:hAnsi="Times New Roman" w:cs="Times New Roman"/>
                <w:sz w:val="20"/>
                <w:szCs w:val="20"/>
              </w:rPr>
              <w:t xml:space="preserve"> SKDD007 - 2 штуки  (або аналог)</w:t>
            </w:r>
          </w:p>
          <w:p w14:paraId="5C867E04" w14:textId="77777777" w:rsidR="00C02208" w:rsidRPr="00B164BC" w:rsidRDefault="00C02208" w:rsidP="008F6113">
            <w:pPr>
              <w:spacing w:after="0" w:line="240" w:lineRule="auto"/>
              <w:jc w:val="both"/>
              <w:rPr>
                <w:rFonts w:ascii="Times New Roman" w:hAnsi="Times New Roman" w:cs="Times New Roman"/>
                <w:sz w:val="20"/>
                <w:szCs w:val="20"/>
              </w:rPr>
            </w:pPr>
          </w:p>
          <w:p w14:paraId="2E9D395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5 </w:t>
            </w:r>
            <w:r w:rsidRPr="00B164BC">
              <w:rPr>
                <w:rFonts w:ascii="Times New Roman" w:hAnsi="Times New Roman" w:cs="Times New Roman"/>
                <w:b/>
                <w:sz w:val="20"/>
                <w:szCs w:val="20"/>
              </w:rPr>
              <w:t>Тримач для мікрофона</w:t>
            </w:r>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Superlux</w:t>
            </w:r>
            <w:proofErr w:type="spellEnd"/>
            <w:r w:rsidRPr="00B164BC">
              <w:rPr>
                <w:rFonts w:ascii="Times New Roman" w:hAnsi="Times New Roman" w:cs="Times New Roman"/>
                <w:sz w:val="20"/>
                <w:szCs w:val="20"/>
              </w:rPr>
              <w:t xml:space="preserve"> HM9 (HM9B) - 2 штуки (або аналог) </w:t>
            </w:r>
          </w:p>
          <w:p w14:paraId="60AEA3C9" w14:textId="77777777" w:rsidR="00C02208" w:rsidRPr="00B164BC" w:rsidRDefault="00C02208" w:rsidP="008F6113">
            <w:pPr>
              <w:spacing w:after="0" w:line="240" w:lineRule="auto"/>
              <w:jc w:val="both"/>
              <w:rPr>
                <w:rFonts w:ascii="Times New Roman" w:hAnsi="Times New Roman" w:cs="Times New Roman"/>
                <w:sz w:val="20"/>
                <w:szCs w:val="20"/>
              </w:rPr>
            </w:pPr>
          </w:p>
          <w:p w14:paraId="26CE51A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6 </w:t>
            </w:r>
            <w:r w:rsidRPr="00B164BC">
              <w:rPr>
                <w:rFonts w:ascii="Times New Roman" w:hAnsi="Times New Roman" w:cs="Times New Roman"/>
                <w:b/>
                <w:sz w:val="20"/>
                <w:szCs w:val="20"/>
              </w:rPr>
              <w:t>Кабель</w:t>
            </w:r>
            <w:r w:rsidRPr="00B164BC">
              <w:rPr>
                <w:rFonts w:ascii="Times New Roman" w:hAnsi="Times New Roman" w:cs="Times New Roman"/>
                <w:sz w:val="20"/>
                <w:szCs w:val="20"/>
              </w:rPr>
              <w:t xml:space="preserve"> XLR 100 метрів  </w:t>
            </w:r>
          </w:p>
          <w:p w14:paraId="541F4244" w14:textId="77777777" w:rsidR="00C02208" w:rsidRPr="00B164BC" w:rsidRDefault="00C02208" w:rsidP="008F6113">
            <w:pPr>
              <w:spacing w:after="0" w:line="240" w:lineRule="auto"/>
              <w:jc w:val="both"/>
              <w:rPr>
                <w:rFonts w:ascii="Times New Roman" w:hAnsi="Times New Roman" w:cs="Times New Roman"/>
                <w:sz w:val="20"/>
                <w:szCs w:val="20"/>
              </w:rPr>
            </w:pPr>
          </w:p>
          <w:p w14:paraId="4E3E194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7 </w:t>
            </w:r>
            <w:proofErr w:type="spellStart"/>
            <w:r w:rsidRPr="00B164BC">
              <w:rPr>
                <w:rFonts w:ascii="Times New Roman" w:hAnsi="Times New Roman" w:cs="Times New Roman"/>
                <w:b/>
                <w:sz w:val="20"/>
                <w:szCs w:val="20"/>
              </w:rPr>
              <w:t>Конектори</w:t>
            </w:r>
            <w:proofErr w:type="spellEnd"/>
            <w:r w:rsidRPr="00B164BC">
              <w:rPr>
                <w:rFonts w:ascii="Times New Roman" w:hAnsi="Times New Roman" w:cs="Times New Roman"/>
                <w:sz w:val="20"/>
                <w:szCs w:val="20"/>
              </w:rPr>
              <w:t xml:space="preserve"> 5 шт.</w:t>
            </w:r>
          </w:p>
          <w:p w14:paraId="3F5D5658" w14:textId="77777777" w:rsidR="00C02208" w:rsidRPr="00B164BC" w:rsidRDefault="00C02208" w:rsidP="008F6113">
            <w:pPr>
              <w:spacing w:after="0" w:line="240" w:lineRule="auto"/>
              <w:jc w:val="both"/>
              <w:rPr>
                <w:rFonts w:ascii="Times New Roman" w:hAnsi="Times New Roman" w:cs="Times New Roman"/>
                <w:sz w:val="20"/>
                <w:szCs w:val="20"/>
              </w:rPr>
            </w:pPr>
          </w:p>
          <w:p w14:paraId="7AC650B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8 </w:t>
            </w:r>
            <w:r w:rsidRPr="00B164BC">
              <w:rPr>
                <w:rFonts w:ascii="Times New Roman" w:hAnsi="Times New Roman" w:cs="Times New Roman"/>
                <w:b/>
                <w:sz w:val="20"/>
                <w:szCs w:val="20"/>
              </w:rPr>
              <w:t>Дротяний мікрофон</w:t>
            </w:r>
            <w:r w:rsidRPr="00B164BC">
              <w:rPr>
                <w:rFonts w:ascii="Times New Roman" w:hAnsi="Times New Roman" w:cs="Times New Roman"/>
                <w:sz w:val="20"/>
                <w:szCs w:val="20"/>
              </w:rPr>
              <w:t xml:space="preserve"> 2 шт.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3B27C"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lastRenderedPageBreak/>
              <w:t>1</w:t>
            </w:r>
          </w:p>
        </w:tc>
      </w:tr>
      <w:tr w:rsidR="00C02208" w:rsidRPr="00B164BC" w14:paraId="3EE83DDF"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103F82A5"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F83BE7E" w14:textId="77777777" w:rsidR="00C02208" w:rsidRPr="00B164BC" w:rsidRDefault="00C02208" w:rsidP="008F6113">
            <w:pPr>
              <w:spacing w:after="0" w:line="240" w:lineRule="auto"/>
              <w:ind w:right="176"/>
              <w:rPr>
                <w:rFonts w:ascii="Times New Roman" w:hAnsi="Times New Roman" w:cs="Times New Roman"/>
                <w:b/>
                <w:sz w:val="20"/>
                <w:szCs w:val="20"/>
              </w:rPr>
            </w:pPr>
            <w:r w:rsidRPr="00B164BC">
              <w:rPr>
                <w:rFonts w:ascii="Times New Roman" w:hAnsi="Times New Roman" w:cs="Times New Roman"/>
                <w:b/>
                <w:sz w:val="20"/>
                <w:szCs w:val="20"/>
              </w:rPr>
              <w:t xml:space="preserve">Навчально тренувальний комплекс FPV / лінгафонний кабінет / комп’ютерний клас   </w:t>
            </w:r>
          </w:p>
          <w:p w14:paraId="2C2FDDB6" w14:textId="77777777" w:rsidR="00C02208" w:rsidRPr="00B164BC" w:rsidRDefault="00C02208" w:rsidP="008F6113">
            <w:pPr>
              <w:spacing w:after="0" w:line="240" w:lineRule="auto"/>
              <w:jc w:val="center"/>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tcPr>
          <w:p w14:paraId="4359655C" w14:textId="77777777" w:rsidR="00C02208" w:rsidRDefault="00C02208" w:rsidP="008F6113">
            <w:pPr>
              <w:spacing w:after="0" w:line="240" w:lineRule="auto"/>
              <w:jc w:val="both"/>
              <w:rPr>
                <w:rFonts w:ascii="Times New Roman" w:hAnsi="Times New Roman" w:cs="Times New Roman"/>
                <w:i/>
                <w:sz w:val="20"/>
                <w:szCs w:val="20"/>
                <w:u w:val="single"/>
              </w:rPr>
            </w:pPr>
            <w:r w:rsidRPr="00546E31">
              <w:rPr>
                <w:rFonts w:ascii="Times New Roman" w:hAnsi="Times New Roman" w:cs="Times New Roman"/>
                <w:i/>
                <w:sz w:val="20"/>
                <w:szCs w:val="20"/>
                <w:u w:val="single"/>
              </w:rPr>
              <w:t>Учасника має вказати виробника запропонованого</w:t>
            </w:r>
            <w:r>
              <w:rPr>
                <w:rFonts w:ascii="Times New Roman" w:hAnsi="Times New Roman" w:cs="Times New Roman"/>
                <w:i/>
                <w:sz w:val="20"/>
                <w:szCs w:val="20"/>
                <w:u w:val="single"/>
              </w:rPr>
              <w:t xml:space="preserve"> комплексу</w:t>
            </w:r>
          </w:p>
          <w:p w14:paraId="579256E2" w14:textId="77777777" w:rsidR="00C02208" w:rsidRDefault="00C02208" w:rsidP="008F6113">
            <w:pPr>
              <w:spacing w:after="0" w:line="240" w:lineRule="auto"/>
              <w:jc w:val="center"/>
              <w:rPr>
                <w:rFonts w:ascii="Times New Roman" w:hAnsi="Times New Roman" w:cs="Times New Roman"/>
                <w:b/>
                <w:bCs/>
                <w:sz w:val="20"/>
                <w:szCs w:val="20"/>
              </w:rPr>
            </w:pPr>
          </w:p>
          <w:p w14:paraId="241BFB7D" w14:textId="77777777" w:rsidR="00C02208" w:rsidRPr="00B164BC" w:rsidRDefault="00C02208" w:rsidP="008F6113">
            <w:pPr>
              <w:spacing w:after="0" w:line="240" w:lineRule="auto"/>
              <w:jc w:val="center"/>
              <w:rPr>
                <w:rFonts w:ascii="Times New Roman" w:hAnsi="Times New Roman" w:cs="Times New Roman"/>
                <w:b/>
                <w:bCs/>
                <w:sz w:val="20"/>
                <w:szCs w:val="20"/>
              </w:rPr>
            </w:pPr>
            <w:r w:rsidRPr="00B164BC">
              <w:rPr>
                <w:rFonts w:ascii="Times New Roman" w:hAnsi="Times New Roman" w:cs="Times New Roman"/>
                <w:b/>
                <w:bCs/>
                <w:sz w:val="20"/>
                <w:szCs w:val="20"/>
              </w:rPr>
              <w:t>1. Робоче місце вчителя</w:t>
            </w:r>
          </w:p>
          <w:p w14:paraId="608BA6A7" w14:textId="77777777" w:rsidR="00C02208" w:rsidRPr="00B164BC" w:rsidRDefault="00C02208" w:rsidP="008F6113">
            <w:pPr>
              <w:spacing w:after="0" w:line="240" w:lineRule="auto"/>
              <w:jc w:val="both"/>
              <w:rPr>
                <w:rFonts w:ascii="Times New Roman" w:hAnsi="Times New Roman" w:cs="Times New Roman"/>
                <w:b/>
                <w:bCs/>
                <w:sz w:val="20"/>
                <w:szCs w:val="20"/>
              </w:rPr>
            </w:pPr>
            <w:r w:rsidRPr="00B164BC">
              <w:rPr>
                <w:rFonts w:ascii="Times New Roman" w:hAnsi="Times New Roman" w:cs="Times New Roman"/>
                <w:b/>
                <w:bCs/>
                <w:sz w:val="20"/>
                <w:szCs w:val="20"/>
              </w:rPr>
              <w:t>Робоче місце вчителя має включати в себе наступні складові :</w:t>
            </w:r>
          </w:p>
          <w:p w14:paraId="68853001" w14:textId="77777777" w:rsidR="00C02208" w:rsidRPr="00B164BC" w:rsidRDefault="00C02208" w:rsidP="008F6113">
            <w:pPr>
              <w:spacing w:after="0" w:line="240" w:lineRule="auto"/>
              <w:jc w:val="both"/>
              <w:rPr>
                <w:rFonts w:ascii="Times New Roman" w:hAnsi="Times New Roman" w:cs="Times New Roman"/>
                <w:sz w:val="20"/>
                <w:szCs w:val="20"/>
              </w:rPr>
            </w:pPr>
          </w:p>
          <w:p w14:paraId="588F8050"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1.1 Персональний комп’ютер форм-</w:t>
            </w:r>
            <w:proofErr w:type="spellStart"/>
            <w:r w:rsidRPr="00B164BC">
              <w:rPr>
                <w:rFonts w:ascii="Times New Roman" w:hAnsi="Times New Roman" w:cs="Times New Roman"/>
                <w:b/>
                <w:sz w:val="20"/>
                <w:szCs w:val="20"/>
              </w:rPr>
              <w:t>фактора</w:t>
            </w:r>
            <w:proofErr w:type="spellEnd"/>
            <w:r w:rsidRPr="00B164BC">
              <w:rPr>
                <w:rFonts w:ascii="Times New Roman" w:hAnsi="Times New Roman" w:cs="Times New Roman"/>
                <w:b/>
                <w:sz w:val="20"/>
                <w:szCs w:val="20"/>
              </w:rPr>
              <w:t xml:space="preserve"> десктоп  -1 шт. </w:t>
            </w:r>
          </w:p>
          <w:p w14:paraId="143A50C3"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w:t>
            </w:r>
          </w:p>
          <w:p w14:paraId="1C38F83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Процесор не гірше </w:t>
            </w:r>
            <w:proofErr w:type="spellStart"/>
            <w:r w:rsidRPr="00B164BC">
              <w:rPr>
                <w:rFonts w:ascii="Times New Roman" w:hAnsi="Times New Roman" w:cs="Times New Roman"/>
                <w:sz w:val="20"/>
                <w:szCs w:val="20"/>
              </w:rPr>
              <w:t>Intel</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Core</w:t>
            </w:r>
            <w:proofErr w:type="spellEnd"/>
            <w:r w:rsidRPr="00B164BC">
              <w:rPr>
                <w:rFonts w:ascii="Times New Roman" w:hAnsi="Times New Roman" w:cs="Times New Roman"/>
                <w:sz w:val="20"/>
                <w:szCs w:val="20"/>
              </w:rPr>
              <w:t xml:space="preserve"> i5-12400</w:t>
            </w:r>
          </w:p>
          <w:p w14:paraId="5096683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корпус </w:t>
            </w:r>
          </w:p>
          <w:p w14:paraId="3528B57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форм-фактор - ATX, або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ATX, або </w:t>
            </w:r>
            <w:proofErr w:type="spellStart"/>
            <w:r w:rsidRPr="00B164BC">
              <w:rPr>
                <w:rFonts w:ascii="Times New Roman" w:hAnsi="Times New Roman" w:cs="Times New Roman"/>
                <w:sz w:val="20"/>
                <w:szCs w:val="20"/>
              </w:rPr>
              <w:t>mini</w:t>
            </w:r>
            <w:proofErr w:type="spellEnd"/>
            <w:r w:rsidRPr="00B164BC">
              <w:rPr>
                <w:rFonts w:ascii="Times New Roman" w:hAnsi="Times New Roman" w:cs="Times New Roman"/>
                <w:sz w:val="20"/>
                <w:szCs w:val="20"/>
              </w:rPr>
              <w:t xml:space="preserve"> ITX </w:t>
            </w:r>
            <w:proofErr w:type="spellStart"/>
            <w:r w:rsidRPr="00B164BC">
              <w:rPr>
                <w:rFonts w:ascii="Times New Roman" w:hAnsi="Times New Roman" w:cs="Times New Roman"/>
                <w:sz w:val="20"/>
                <w:szCs w:val="20"/>
              </w:rPr>
              <w:t>tower</w:t>
            </w:r>
            <w:proofErr w:type="spellEnd"/>
          </w:p>
          <w:p w14:paraId="75C7360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оперативна пам’ять </w:t>
            </w:r>
          </w:p>
          <w:p w14:paraId="76709E8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об’єм пам’яті - не менше ніж 16 GB </w:t>
            </w:r>
          </w:p>
          <w:p w14:paraId="597EA82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накопичувач SSD</w:t>
            </w:r>
          </w:p>
          <w:p w14:paraId="6B0533B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об’єм SSD - не менше ніж 512 GB;</w:t>
            </w:r>
          </w:p>
          <w:p w14:paraId="419E982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інтерфейсу - не гірше SATA або еквівалентних</w:t>
            </w:r>
          </w:p>
          <w:p w14:paraId="7C3FD68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графічний адаптер</w:t>
            </w:r>
          </w:p>
          <w:p w14:paraId="3815C20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не гірше </w:t>
            </w:r>
            <w:proofErr w:type="spellStart"/>
            <w:r w:rsidRPr="00B164BC">
              <w:rPr>
                <w:rFonts w:ascii="Times New Roman" w:hAnsi="Times New Roman" w:cs="Times New Roman"/>
                <w:sz w:val="20"/>
                <w:szCs w:val="20"/>
              </w:rPr>
              <w:t>GeForce</w:t>
            </w:r>
            <w:proofErr w:type="spellEnd"/>
            <w:r w:rsidRPr="00B164BC">
              <w:rPr>
                <w:rFonts w:ascii="Times New Roman" w:hAnsi="Times New Roman" w:cs="Times New Roman"/>
                <w:sz w:val="20"/>
                <w:szCs w:val="20"/>
              </w:rPr>
              <w:t xml:space="preserve"> GTX 1650  не менше  4GB</w:t>
            </w:r>
          </w:p>
          <w:p w14:paraId="35C1370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звуковий адаптер – Інтегрований</w:t>
            </w:r>
          </w:p>
          <w:p w14:paraId="5068A8A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мережевий адаптер </w:t>
            </w:r>
            <w:proofErr w:type="spellStart"/>
            <w:r w:rsidRPr="00B164BC">
              <w:rPr>
                <w:rFonts w:ascii="Times New Roman" w:hAnsi="Times New Roman" w:cs="Times New Roman"/>
                <w:sz w:val="20"/>
                <w:szCs w:val="20"/>
              </w:rPr>
              <w:t>Ethernet</w:t>
            </w:r>
            <w:proofErr w:type="spellEnd"/>
          </w:p>
          <w:p w14:paraId="5A1B402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інтегрований або дискретний;</w:t>
            </w:r>
          </w:p>
          <w:p w14:paraId="6279BD9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 підтримкою стандартів 100BASE-TX та 1000BASE-T</w:t>
            </w:r>
          </w:p>
          <w:p w14:paraId="736B090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зовнішні інтерфейси</w:t>
            </w:r>
          </w:p>
          <w:p w14:paraId="6C45E36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підтримка зовнішніх інтерфейсів USB 3.0 (у т. ч. розміщені на передній панелі);</w:t>
            </w:r>
          </w:p>
          <w:p w14:paraId="5030BCB4"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Ethernet</w:t>
            </w:r>
            <w:proofErr w:type="spellEnd"/>
            <w:r w:rsidRPr="00B164BC">
              <w:rPr>
                <w:rFonts w:ascii="Times New Roman" w:hAnsi="Times New Roman" w:cs="Times New Roman"/>
                <w:sz w:val="20"/>
                <w:szCs w:val="20"/>
              </w:rPr>
              <w:t xml:space="preserve">-порт (RJ-45) </w:t>
            </w:r>
          </w:p>
          <w:p w14:paraId="78C435B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VGA, або DVI, або HDMI або </w:t>
            </w:r>
            <w:proofErr w:type="spellStart"/>
            <w:r w:rsidRPr="00B164BC">
              <w:rPr>
                <w:rFonts w:ascii="Times New Roman" w:hAnsi="Times New Roman" w:cs="Times New Roman"/>
                <w:sz w:val="20"/>
                <w:szCs w:val="20"/>
              </w:rPr>
              <w:t>DisplayPort</w:t>
            </w:r>
            <w:proofErr w:type="spellEnd"/>
            <w:r w:rsidRPr="00B164BC">
              <w:rPr>
                <w:rFonts w:ascii="Times New Roman" w:hAnsi="Times New Roman" w:cs="Times New Roman"/>
                <w:sz w:val="20"/>
                <w:szCs w:val="20"/>
              </w:rPr>
              <w:t>;</w:t>
            </w:r>
          </w:p>
          <w:p w14:paraId="1A4D454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порт для підключення </w:t>
            </w:r>
            <w:proofErr w:type="spellStart"/>
            <w:r w:rsidRPr="00B164BC">
              <w:rPr>
                <w:rFonts w:ascii="Times New Roman" w:hAnsi="Times New Roman" w:cs="Times New Roman"/>
                <w:sz w:val="20"/>
                <w:szCs w:val="20"/>
              </w:rPr>
              <w:t>стереогарнітури</w:t>
            </w:r>
            <w:proofErr w:type="spellEnd"/>
            <w:r w:rsidRPr="00B164BC">
              <w:rPr>
                <w:rFonts w:ascii="Times New Roman" w:hAnsi="Times New Roman" w:cs="Times New Roman"/>
                <w:sz w:val="20"/>
                <w:szCs w:val="20"/>
              </w:rPr>
              <w:t xml:space="preserve"> (роз’єм під штекер TRS 3.5 mm)</w:t>
            </w:r>
          </w:p>
          <w:p w14:paraId="2168B88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клавіатура</w:t>
            </w:r>
          </w:p>
          <w:p w14:paraId="497CAC5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стандартна, містить не менше ніж 101 клавішу, з окремим блоком клавіш для набору цифр;</w:t>
            </w:r>
          </w:p>
          <w:p w14:paraId="4EEBC15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розмір будь-якої окремої клавіші має бути не менше середнього розміру основних літерних клавіш;</w:t>
            </w:r>
          </w:p>
          <w:p w14:paraId="45653AF7"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латинсько</w:t>
            </w:r>
            <w:proofErr w:type="spellEnd"/>
            <w:r w:rsidRPr="00B164BC">
              <w:rPr>
                <w:rFonts w:ascii="Times New Roman" w:hAnsi="Times New Roman" w:cs="Times New Roman"/>
                <w:sz w:val="20"/>
                <w:szCs w:val="20"/>
              </w:rPr>
              <w:t xml:space="preserve">-кирилична, з нанесеними літерами латинського (US </w:t>
            </w:r>
            <w:proofErr w:type="spellStart"/>
            <w:r w:rsidRPr="00B164BC">
              <w:rPr>
                <w:rFonts w:ascii="Times New Roman" w:hAnsi="Times New Roman" w:cs="Times New Roman"/>
                <w:sz w:val="20"/>
                <w:szCs w:val="20"/>
              </w:rPr>
              <w:t>International</w:t>
            </w:r>
            <w:proofErr w:type="spellEnd"/>
            <w:r w:rsidRPr="00B164BC">
              <w:rPr>
                <w:rFonts w:ascii="Times New Roman" w:hAnsi="Times New Roman" w:cs="Times New Roman"/>
                <w:sz w:val="20"/>
                <w:szCs w:val="20"/>
              </w:rPr>
              <w:t>) та українського алфавіту;</w:t>
            </w:r>
          </w:p>
          <w:p w14:paraId="5793E21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інтерфейсу - USB або еквівалентний;</w:t>
            </w:r>
          </w:p>
          <w:p w14:paraId="5F551CF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довжина </w:t>
            </w:r>
            <w:proofErr w:type="spellStart"/>
            <w:r w:rsidRPr="00B164BC">
              <w:rPr>
                <w:rFonts w:ascii="Times New Roman" w:hAnsi="Times New Roman" w:cs="Times New Roman"/>
                <w:sz w:val="20"/>
                <w:szCs w:val="20"/>
              </w:rPr>
              <w:t>інтерфейсного</w:t>
            </w:r>
            <w:proofErr w:type="spellEnd"/>
            <w:r w:rsidRPr="00B164BC">
              <w:rPr>
                <w:rFonts w:ascii="Times New Roman" w:hAnsi="Times New Roman" w:cs="Times New Roman"/>
                <w:sz w:val="20"/>
                <w:szCs w:val="20"/>
              </w:rPr>
              <w:t xml:space="preserve"> кабелю - не менше ніж 1.5 m</w:t>
            </w:r>
          </w:p>
          <w:p w14:paraId="5F45FC3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маніпулятор типу «миша»</w:t>
            </w:r>
          </w:p>
          <w:p w14:paraId="1AE894F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технологія - оптична;</w:t>
            </w:r>
          </w:p>
          <w:p w14:paraId="67A7347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підключення - USB-інтерфейс;</w:t>
            </w:r>
          </w:p>
          <w:p w14:paraId="1494EC0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кількість кнопок - не менше ніж 3: ліва, права, колесо-кнопка для скролінгу;</w:t>
            </w:r>
          </w:p>
          <w:p w14:paraId="302EF1B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довжина </w:t>
            </w:r>
            <w:proofErr w:type="spellStart"/>
            <w:r w:rsidRPr="00B164BC">
              <w:rPr>
                <w:rFonts w:ascii="Times New Roman" w:hAnsi="Times New Roman" w:cs="Times New Roman"/>
                <w:sz w:val="20"/>
                <w:szCs w:val="20"/>
              </w:rPr>
              <w:t>інтерфейсного</w:t>
            </w:r>
            <w:proofErr w:type="spellEnd"/>
            <w:r w:rsidRPr="00B164BC">
              <w:rPr>
                <w:rFonts w:ascii="Times New Roman" w:hAnsi="Times New Roman" w:cs="Times New Roman"/>
                <w:sz w:val="20"/>
                <w:szCs w:val="20"/>
              </w:rPr>
              <w:t xml:space="preserve"> кабелю - не менше ніж 1.5 m</w:t>
            </w:r>
          </w:p>
          <w:p w14:paraId="13FB4C3A"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відеомонітор</w:t>
            </w:r>
            <w:proofErr w:type="spellEnd"/>
          </w:p>
          <w:p w14:paraId="2AA80BA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розмір діагоналі - не менше ніж 23,8 дюймів </w:t>
            </w:r>
          </w:p>
          <w:p w14:paraId="0BD3396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технологія - LCD;</w:t>
            </w:r>
          </w:p>
          <w:p w14:paraId="414D8E9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підсвітки - LED;</w:t>
            </w:r>
          </w:p>
          <w:p w14:paraId="5764FC5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не менше ніж 1 порт VGA, або DVI, або HDMI, або </w:t>
            </w:r>
            <w:proofErr w:type="spellStart"/>
            <w:r w:rsidRPr="00B164BC">
              <w:rPr>
                <w:rFonts w:ascii="Times New Roman" w:hAnsi="Times New Roman" w:cs="Times New Roman"/>
                <w:sz w:val="20"/>
                <w:szCs w:val="20"/>
              </w:rPr>
              <w:t>DisplayPort</w:t>
            </w:r>
            <w:proofErr w:type="spellEnd"/>
            <w:r w:rsidRPr="00B164BC">
              <w:rPr>
                <w:rFonts w:ascii="Times New Roman" w:hAnsi="Times New Roman" w:cs="Times New Roman"/>
                <w:sz w:val="20"/>
                <w:szCs w:val="20"/>
              </w:rPr>
              <w:t xml:space="preserve"> </w:t>
            </w:r>
          </w:p>
          <w:p w14:paraId="5831979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роздільна здатність - не менше ніж 1920 × 1080;</w:t>
            </w:r>
          </w:p>
          <w:p w14:paraId="0191F4C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кут огляду (горизонтальний/вертикальний) - не менше ніж 178°/178°</w:t>
            </w:r>
          </w:p>
          <w:p w14:paraId="5767ECC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операційна система - Microsoft Windows 10 </w:t>
            </w:r>
            <w:proofErr w:type="spellStart"/>
            <w:r w:rsidRPr="00B164BC">
              <w:rPr>
                <w:rFonts w:ascii="Times New Roman" w:hAnsi="Times New Roman" w:cs="Times New Roman"/>
                <w:sz w:val="20"/>
                <w:szCs w:val="20"/>
              </w:rPr>
              <w:t>Pro</w:t>
            </w:r>
            <w:proofErr w:type="spellEnd"/>
          </w:p>
          <w:p w14:paraId="48F3658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пакет програмних засобів офісного призначення</w:t>
            </w:r>
          </w:p>
          <w:p w14:paraId="3C8A2204"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преінстальований</w:t>
            </w:r>
            <w:proofErr w:type="spellEnd"/>
            <w:r w:rsidRPr="00B164BC">
              <w:rPr>
                <w:rFonts w:ascii="Times New Roman" w:hAnsi="Times New Roman" w:cs="Times New Roman"/>
                <w:sz w:val="20"/>
                <w:szCs w:val="20"/>
              </w:rPr>
              <w:t xml:space="preserve"> ліцензійний пакет офісного програмного забезпечення на основі ліцензій вільного поширення або </w:t>
            </w:r>
            <w:proofErr w:type="spellStart"/>
            <w:r w:rsidRPr="00B164BC">
              <w:rPr>
                <w:rFonts w:ascii="Times New Roman" w:hAnsi="Times New Roman" w:cs="Times New Roman"/>
                <w:sz w:val="20"/>
                <w:szCs w:val="20"/>
              </w:rPr>
              <w:t>пропрієтарний</w:t>
            </w:r>
            <w:proofErr w:type="spellEnd"/>
            <w:r w:rsidRPr="00B164BC">
              <w:rPr>
                <w:rFonts w:ascii="Times New Roman" w:hAnsi="Times New Roman" w:cs="Times New Roman"/>
                <w:sz w:val="20"/>
                <w:szCs w:val="20"/>
              </w:rPr>
              <w:t xml:space="preserve"> з україномовним інтерфейсом, сумісний з обраною ОС</w:t>
            </w:r>
          </w:p>
          <w:p w14:paraId="1A47BB9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антивірусне програмне забезпечення</w:t>
            </w:r>
          </w:p>
          <w:p w14:paraId="4CF52670"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Спеціалізоване програмне забезпечення симулятор польотів на FPV </w:t>
            </w:r>
            <w:proofErr w:type="spellStart"/>
            <w:r w:rsidRPr="00B164BC">
              <w:rPr>
                <w:rFonts w:ascii="Times New Roman" w:hAnsi="Times New Roman" w:cs="Times New Roman"/>
                <w:b/>
                <w:sz w:val="20"/>
                <w:szCs w:val="20"/>
              </w:rPr>
              <w:t>дроні</w:t>
            </w:r>
            <w:proofErr w:type="spellEnd"/>
          </w:p>
          <w:p w14:paraId="73D07D90"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Реалістичний симулятор польоту для FPV-</w:t>
            </w:r>
            <w:proofErr w:type="spellStart"/>
            <w:r w:rsidRPr="00B164BC">
              <w:rPr>
                <w:rFonts w:ascii="Times New Roman" w:hAnsi="Times New Roman" w:cs="Times New Roman"/>
                <w:sz w:val="20"/>
                <w:szCs w:val="20"/>
              </w:rPr>
              <w:t>дронів</w:t>
            </w:r>
            <w:proofErr w:type="spellEnd"/>
            <w:r w:rsidRPr="00B164BC">
              <w:rPr>
                <w:rFonts w:ascii="Times New Roman" w:hAnsi="Times New Roman" w:cs="Times New Roman"/>
                <w:sz w:val="20"/>
                <w:szCs w:val="20"/>
              </w:rPr>
              <w:t xml:space="preserve">, що дозволяє користувачам тренуватися в умовах, які схожі на реальні. </w:t>
            </w:r>
          </w:p>
          <w:p w14:paraId="206DE637"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Моделі FPV: симулятор повинен відтворювати технічко-фізичні характеристики та візуальний вигляд </w:t>
            </w:r>
            <w:proofErr w:type="spellStart"/>
            <w:r w:rsidRPr="00B164BC">
              <w:rPr>
                <w:rFonts w:ascii="Times New Roman" w:hAnsi="Times New Roman" w:cs="Times New Roman"/>
                <w:sz w:val="20"/>
                <w:szCs w:val="20"/>
              </w:rPr>
              <w:t>дрону</w:t>
            </w:r>
            <w:proofErr w:type="spellEnd"/>
            <w:r w:rsidRPr="00B164BC">
              <w:rPr>
                <w:rFonts w:ascii="Times New Roman" w:hAnsi="Times New Roman" w:cs="Times New Roman"/>
                <w:sz w:val="20"/>
                <w:szCs w:val="20"/>
              </w:rPr>
              <w:t>, що пропонується в комплексі.</w:t>
            </w:r>
          </w:p>
          <w:p w14:paraId="33258AD9"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Локації: Симулятор повинен містити щонайменше 21 локацію для тренувальних польотів. Кожна із локацій повинна мати щонайменше 3 підготовлені варіації.</w:t>
            </w:r>
          </w:p>
          <w:p w14:paraId="424C6985"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Симуляція: в симуляторі є можливість моделювання таких характеристик як сила вітру, об’єм батареї, дальність радіосигналу, реальність пошкоджень, тренувальний режим польоту тощо.</w:t>
            </w:r>
          </w:p>
          <w:p w14:paraId="0878E01F"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Режим мережевих навчальних польотів: симулятор має можливість  здійснювати навчальні польоти з іншими учнями-пілотами в режимі онлайн</w:t>
            </w:r>
          </w:p>
          <w:p w14:paraId="203ABFB5"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Режим тренувань: можливість проходити траси за певним сценарієм на час;</w:t>
            </w:r>
          </w:p>
          <w:p w14:paraId="08D9504F"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Сумісність із пультами: симулятор повинен бути сумісний із пультом, що пропонується в комплекті.</w:t>
            </w:r>
          </w:p>
          <w:p w14:paraId="13EA9A1A"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Наявність моделей міні-</w:t>
            </w:r>
            <w:proofErr w:type="spellStart"/>
            <w:r w:rsidRPr="00B164BC">
              <w:rPr>
                <w:rFonts w:ascii="Times New Roman" w:hAnsi="Times New Roman" w:cs="Times New Roman"/>
                <w:sz w:val="20"/>
                <w:szCs w:val="20"/>
              </w:rPr>
              <w:t>дронів</w:t>
            </w:r>
            <w:proofErr w:type="spellEnd"/>
            <w:r w:rsidRPr="00B164BC">
              <w:rPr>
                <w:rFonts w:ascii="Times New Roman" w:hAnsi="Times New Roman" w:cs="Times New Roman"/>
                <w:sz w:val="20"/>
                <w:szCs w:val="20"/>
              </w:rPr>
              <w:t>.</w:t>
            </w:r>
          </w:p>
          <w:p w14:paraId="2A26A227"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Сумісність з операційними системами: </w:t>
            </w:r>
            <w:proofErr w:type="spellStart"/>
            <w:r w:rsidRPr="00B164BC">
              <w:rPr>
                <w:rFonts w:ascii="Times New Roman" w:hAnsi="Times New Roman" w:cs="Times New Roman"/>
                <w:sz w:val="20"/>
                <w:szCs w:val="20"/>
              </w:rPr>
              <w:t>Mac</w:t>
            </w:r>
            <w:proofErr w:type="spellEnd"/>
            <w:r w:rsidRPr="00B164BC">
              <w:rPr>
                <w:rFonts w:ascii="Times New Roman" w:hAnsi="Times New Roman" w:cs="Times New Roman"/>
                <w:sz w:val="20"/>
                <w:szCs w:val="20"/>
              </w:rPr>
              <w:t xml:space="preserve"> OSX, </w:t>
            </w:r>
            <w:proofErr w:type="spellStart"/>
            <w:r w:rsidRPr="00B164BC">
              <w:rPr>
                <w:rFonts w:ascii="Times New Roman" w:hAnsi="Times New Roman" w:cs="Times New Roman"/>
                <w:sz w:val="20"/>
                <w:szCs w:val="20"/>
              </w:rPr>
              <w:t>Linux</w:t>
            </w:r>
            <w:proofErr w:type="spellEnd"/>
            <w:r w:rsidRPr="00B164BC">
              <w:rPr>
                <w:rFonts w:ascii="Times New Roman" w:hAnsi="Times New Roman" w:cs="Times New Roman"/>
                <w:sz w:val="20"/>
                <w:szCs w:val="20"/>
              </w:rPr>
              <w:t>, Windows.</w:t>
            </w:r>
          </w:p>
          <w:p w14:paraId="27276951"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Для перевірки відповідності програмного забезпечення вищезазначеним характеристикам </w:t>
            </w:r>
            <w:r w:rsidRPr="00B164BC">
              <w:rPr>
                <w:rFonts w:ascii="Times New Roman" w:hAnsi="Times New Roman" w:cs="Times New Roman"/>
                <w:b/>
                <w:sz w:val="20"/>
                <w:szCs w:val="20"/>
              </w:rPr>
              <w:t>учасник повинен надати гарантійний лист</w:t>
            </w:r>
            <w:r w:rsidRPr="00B164BC">
              <w:rPr>
                <w:rFonts w:ascii="Times New Roman" w:hAnsi="Times New Roman" w:cs="Times New Roman"/>
                <w:sz w:val="20"/>
                <w:szCs w:val="20"/>
              </w:rPr>
              <w:t xml:space="preserve"> в якому він повинен підтвердити відповідність пропонованого ним програмного забезпечення та надати посилання на веб-ресурс для завантаження програмного забезпечення і необхідні коди доступу, щоб Замовник міг пересвідчитись у відповідності. Програмне забезпечення, що може бути завантажене за посиланням повинно відповідати вищезазначеним характеристикам. </w:t>
            </w:r>
          </w:p>
          <w:p w14:paraId="2E001647" w14:textId="77777777" w:rsidR="00C02208" w:rsidRPr="00B164BC" w:rsidRDefault="00C02208" w:rsidP="008F6113">
            <w:pPr>
              <w:spacing w:after="0"/>
              <w:jc w:val="both"/>
              <w:rPr>
                <w:rFonts w:ascii="Times New Roman" w:hAnsi="Times New Roman" w:cs="Times New Roman"/>
                <w:b/>
                <w:sz w:val="20"/>
                <w:szCs w:val="20"/>
              </w:rPr>
            </w:pPr>
            <w:r w:rsidRPr="00B164BC">
              <w:rPr>
                <w:rFonts w:ascii="Times New Roman" w:hAnsi="Times New Roman" w:cs="Times New Roman"/>
                <w:sz w:val="20"/>
                <w:szCs w:val="20"/>
              </w:rPr>
              <w:t xml:space="preserve">Постачальник комплексу повинен провести навчальний курс не менше 12 годин онлайн навчання для вчителя-інструктора по використанню симулятора та іншого обладнання, що входить в комплекс та надати навчальну програму курсу за вибором для ЗСО та закладів професійно-технічної освіти «FPV </w:t>
            </w:r>
            <w:proofErr w:type="spellStart"/>
            <w:r w:rsidRPr="00B164BC">
              <w:rPr>
                <w:rFonts w:ascii="Times New Roman" w:hAnsi="Times New Roman" w:cs="Times New Roman"/>
                <w:sz w:val="20"/>
                <w:szCs w:val="20"/>
              </w:rPr>
              <w:t>дрони</w:t>
            </w:r>
            <w:proofErr w:type="spellEnd"/>
            <w:r w:rsidRPr="00B164BC">
              <w:rPr>
                <w:rFonts w:ascii="Times New Roman" w:hAnsi="Times New Roman" w:cs="Times New Roman"/>
                <w:sz w:val="20"/>
                <w:szCs w:val="20"/>
              </w:rPr>
              <w:t xml:space="preserve">» (10-11 класи, 70 навчальних годин: 1 година на тиждень). </w:t>
            </w:r>
            <w:r w:rsidRPr="00B164BC">
              <w:rPr>
                <w:rFonts w:ascii="Times New Roman" w:hAnsi="Times New Roman" w:cs="Times New Roman"/>
                <w:b/>
                <w:sz w:val="20"/>
                <w:szCs w:val="20"/>
              </w:rPr>
              <w:t>Для підтвердження даної можливості Учасник повинен надати гарантійний лист із назвою курсу та описом складових навчальної програми.</w:t>
            </w:r>
          </w:p>
          <w:p w14:paraId="54637111" w14:textId="77777777" w:rsidR="00C02208" w:rsidRPr="00B164BC" w:rsidRDefault="00C02208" w:rsidP="008F6113">
            <w:pPr>
              <w:spacing w:after="0"/>
              <w:jc w:val="both"/>
              <w:rPr>
                <w:rFonts w:ascii="Times New Roman" w:hAnsi="Times New Roman" w:cs="Times New Roman"/>
                <w:b/>
                <w:sz w:val="20"/>
                <w:szCs w:val="20"/>
              </w:rPr>
            </w:pPr>
            <w:r w:rsidRPr="00B164BC">
              <w:rPr>
                <w:rFonts w:ascii="Times New Roman" w:hAnsi="Times New Roman" w:cs="Times New Roman"/>
                <w:b/>
                <w:sz w:val="20"/>
                <w:szCs w:val="20"/>
              </w:rPr>
              <w:t xml:space="preserve">В складі пропозиції учасник має надати лист із посиланням на сайт на якому розміщено пробну версію навчального курсу, який має містити </w:t>
            </w:r>
            <w:proofErr w:type="spellStart"/>
            <w:r w:rsidRPr="00B164BC">
              <w:rPr>
                <w:rFonts w:ascii="Times New Roman" w:hAnsi="Times New Roman" w:cs="Times New Roman"/>
                <w:b/>
                <w:sz w:val="20"/>
                <w:szCs w:val="20"/>
              </w:rPr>
              <w:t>відеоурок</w:t>
            </w:r>
            <w:proofErr w:type="spellEnd"/>
            <w:r w:rsidRPr="00B164BC">
              <w:rPr>
                <w:rFonts w:ascii="Times New Roman" w:hAnsi="Times New Roman" w:cs="Times New Roman"/>
                <w:b/>
                <w:sz w:val="20"/>
                <w:szCs w:val="20"/>
              </w:rPr>
              <w:t xml:space="preserve"> тривалістю не менше 40 хвилин та онлайн тестування для перевірки освоєння пройденого курсу. Пробна версія навчального курсу, а саме </w:t>
            </w:r>
            <w:proofErr w:type="spellStart"/>
            <w:r w:rsidRPr="00B164BC">
              <w:rPr>
                <w:rFonts w:ascii="Times New Roman" w:hAnsi="Times New Roman" w:cs="Times New Roman"/>
                <w:b/>
                <w:sz w:val="20"/>
                <w:szCs w:val="20"/>
              </w:rPr>
              <w:t>відеоурок</w:t>
            </w:r>
            <w:proofErr w:type="spellEnd"/>
            <w:r w:rsidRPr="00B164BC">
              <w:rPr>
                <w:rFonts w:ascii="Times New Roman" w:hAnsi="Times New Roman" w:cs="Times New Roman"/>
                <w:b/>
                <w:sz w:val="20"/>
                <w:szCs w:val="20"/>
              </w:rPr>
              <w:t xml:space="preserve"> має містити інформацію про налаштування запропонованого до постачання Спеціалізованого програмного забезпечення симулятор польотів на FPV </w:t>
            </w:r>
            <w:proofErr w:type="spellStart"/>
            <w:r w:rsidRPr="00B164BC">
              <w:rPr>
                <w:rFonts w:ascii="Times New Roman" w:hAnsi="Times New Roman" w:cs="Times New Roman"/>
                <w:b/>
                <w:sz w:val="20"/>
                <w:szCs w:val="20"/>
              </w:rPr>
              <w:t>дроні</w:t>
            </w:r>
            <w:proofErr w:type="spellEnd"/>
            <w:r w:rsidRPr="00B164BC">
              <w:rPr>
                <w:rFonts w:ascii="Times New Roman" w:hAnsi="Times New Roman" w:cs="Times New Roman"/>
                <w:b/>
                <w:sz w:val="20"/>
                <w:szCs w:val="20"/>
              </w:rPr>
              <w:t>.</w:t>
            </w:r>
          </w:p>
          <w:p w14:paraId="05F579C3"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в складі тендерної пропозиції повинен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на території України</w:t>
            </w:r>
          </w:p>
          <w:p w14:paraId="354CE67D"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Спеціалізованого програмного забезпечення симулятор польотів на FPV </w:t>
            </w:r>
            <w:proofErr w:type="spellStart"/>
            <w:r w:rsidRPr="00B164BC">
              <w:rPr>
                <w:rFonts w:ascii="Times New Roman" w:hAnsi="Times New Roman" w:cs="Times New Roman"/>
                <w:sz w:val="20"/>
                <w:szCs w:val="20"/>
              </w:rPr>
              <w:t>дроні</w:t>
            </w:r>
            <w:proofErr w:type="spellEnd"/>
            <w:r w:rsidRPr="00B164BC">
              <w:rPr>
                <w:rFonts w:ascii="Times New Roman" w:hAnsi="Times New Roman" w:cs="Times New Roman"/>
                <w:sz w:val="20"/>
                <w:szCs w:val="20"/>
              </w:rPr>
              <w:t xml:space="preserve"> (статус офіційного дистриб’ютора на території України </w:t>
            </w:r>
            <w:proofErr w:type="spellStart"/>
            <w:r w:rsidRPr="00B164BC">
              <w:rPr>
                <w:rFonts w:ascii="Times New Roman" w:hAnsi="Times New Roman" w:cs="Times New Roman"/>
                <w:sz w:val="20"/>
                <w:szCs w:val="20"/>
              </w:rPr>
              <w:t>підверджується</w:t>
            </w:r>
            <w:proofErr w:type="spellEnd"/>
            <w:r w:rsidRPr="00B164BC">
              <w:rPr>
                <w:rFonts w:ascii="Times New Roman" w:hAnsi="Times New Roman" w:cs="Times New Roman"/>
                <w:sz w:val="20"/>
                <w:szCs w:val="20"/>
              </w:rPr>
              <w:t xml:space="preserve"> листом та/або сертифікатом від виробника).</w:t>
            </w:r>
          </w:p>
          <w:p w14:paraId="6233092C"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Єдиний програмний комплекс для створення, перегляду та програвання  навчального вмісту (зазначити виробника ).</w:t>
            </w:r>
          </w:p>
          <w:p w14:paraId="5AF3CCE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 xml:space="preserve">Сумісний з операційною системою </w:t>
            </w:r>
          </w:p>
          <w:p w14:paraId="5609882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Підтримує імпорт створених файлів різних форматів. </w:t>
            </w:r>
          </w:p>
          <w:p w14:paraId="46B9E54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14:paraId="649E118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вбудований інструмент запису екрану з  функцією запису та збереження  робочого стола або його обраної зони. </w:t>
            </w:r>
          </w:p>
          <w:p w14:paraId="1F13A3D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функціонал автоматичного оновлення.</w:t>
            </w:r>
          </w:p>
          <w:p w14:paraId="4F8043B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 Містить не менше 1200 вбудованих 3D моделей освітньої тематики українською мовою. </w:t>
            </w:r>
          </w:p>
          <w:p w14:paraId="06B3C06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інтерактивні інструменти для створення тестів. </w:t>
            </w:r>
          </w:p>
          <w:p w14:paraId="38E98E0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w:t>
            </w:r>
            <w:proofErr w:type="spellStart"/>
            <w:r w:rsidRPr="00B164BC">
              <w:rPr>
                <w:rFonts w:ascii="Times New Roman" w:hAnsi="Times New Roman" w:cs="Times New Roman"/>
                <w:sz w:val="20"/>
                <w:szCs w:val="20"/>
              </w:rPr>
              <w:t>cертифікатів</w:t>
            </w:r>
            <w:proofErr w:type="spellEnd"/>
            <w:r w:rsidRPr="00B164BC">
              <w:rPr>
                <w:rFonts w:ascii="Times New Roman" w:hAnsi="Times New Roman" w:cs="Times New Roman"/>
                <w:sz w:val="20"/>
                <w:szCs w:val="20"/>
              </w:rPr>
              <w:t xml:space="preserve">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призначення. Такий документ повинен містити повний перелік підручників які є предметом цього документу)</w:t>
            </w:r>
          </w:p>
          <w:p w14:paraId="72FA957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14:paraId="124581F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інструменти створення та поширення власних цифрових уроків та інтерактивного контенту.</w:t>
            </w:r>
          </w:p>
          <w:p w14:paraId="0F97214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w:t>
            </w:r>
          </w:p>
          <w:p w14:paraId="33E40D5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Підписка (ліцензія) – не менше 1-го року</w:t>
            </w:r>
          </w:p>
          <w:p w14:paraId="4EDF873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Учасник повинен надати лист про надання висновку (схвалено/рекомендовано для використання в ЗНЗ) на  запропонований програмний комплекс виданий відповідним органом Міністерства освіти України (ДНУ «Інститут модернізації змісту освіти»).</w:t>
            </w:r>
          </w:p>
          <w:p w14:paraId="7052F19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14:paraId="390B18E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14:paraId="79C82BA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14:paraId="0F40045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p w14:paraId="25F3EA9B"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Програмне забезпечення для вивчення іноземної мови</w:t>
            </w:r>
          </w:p>
          <w:p w14:paraId="197C0418" w14:textId="77777777" w:rsidR="00C02208" w:rsidRPr="00B164BC" w:rsidRDefault="00C02208" w:rsidP="008F6113">
            <w:pPr>
              <w:spacing w:after="0" w:line="240" w:lineRule="auto"/>
              <w:jc w:val="both"/>
              <w:rPr>
                <w:rFonts w:ascii="Times New Roman" w:hAnsi="Times New Roman" w:cs="Times New Roman"/>
                <w:sz w:val="20"/>
                <w:szCs w:val="20"/>
              </w:rPr>
            </w:pPr>
            <w:bookmarkStart w:id="1" w:name="_Hlk145923652"/>
            <w:r w:rsidRPr="00B164BC">
              <w:rPr>
                <w:rFonts w:ascii="Times New Roman" w:hAnsi="Times New Roman" w:cs="Times New Roman"/>
                <w:sz w:val="20"/>
                <w:szCs w:val="20"/>
              </w:rPr>
              <w:t>Повинне мати наступний функціонал:</w:t>
            </w:r>
          </w:p>
          <w:p w14:paraId="45B5C0A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Інформаційна панель з можливістю відслідковувати прогрес учнів</w:t>
            </w:r>
          </w:p>
          <w:p w14:paraId="68AC4F0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-Можливість ввімкнення того чи іншого розділу на учнівському пристрої вчителем;</w:t>
            </w:r>
          </w:p>
          <w:p w14:paraId="3561D97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-Визначати заохочення та нагороди для учнів.</w:t>
            </w:r>
          </w:p>
          <w:p w14:paraId="05E0EDC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-Мати вбудований контент для засвоєння та поглиблення навичок усного спілкування та </w:t>
            </w:r>
            <w:proofErr w:type="spellStart"/>
            <w:r w:rsidRPr="00B164BC">
              <w:rPr>
                <w:rFonts w:ascii="Times New Roman" w:hAnsi="Times New Roman" w:cs="Times New Roman"/>
                <w:sz w:val="20"/>
                <w:szCs w:val="20"/>
              </w:rPr>
              <w:t>аудіального</w:t>
            </w:r>
            <w:proofErr w:type="spellEnd"/>
            <w:r w:rsidRPr="00B164BC">
              <w:rPr>
                <w:rFonts w:ascii="Times New Roman" w:hAnsi="Times New Roman" w:cs="Times New Roman"/>
                <w:sz w:val="20"/>
                <w:szCs w:val="20"/>
              </w:rPr>
              <w:t xml:space="preserve"> сприйняття.</w:t>
            </w:r>
          </w:p>
          <w:p w14:paraId="210F61B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 xml:space="preserve">- Мати не менше ніж 2500 слів та фраз для вивчення, що підкріплені </w:t>
            </w:r>
            <w:proofErr w:type="spellStart"/>
            <w:r w:rsidRPr="00B164BC">
              <w:rPr>
                <w:rFonts w:ascii="Times New Roman" w:hAnsi="Times New Roman" w:cs="Times New Roman"/>
                <w:sz w:val="20"/>
                <w:szCs w:val="20"/>
              </w:rPr>
              <w:t>аудіосупроводом</w:t>
            </w:r>
            <w:proofErr w:type="spellEnd"/>
            <w:r w:rsidRPr="00B164BC">
              <w:rPr>
                <w:rFonts w:ascii="Times New Roman" w:hAnsi="Times New Roman" w:cs="Times New Roman"/>
                <w:sz w:val="20"/>
                <w:szCs w:val="20"/>
              </w:rPr>
              <w:t xml:space="preserve"> та зображеннями;</w:t>
            </w:r>
          </w:p>
          <w:p w14:paraId="66252CB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Мати   не менше 60 різноманітних тем для вивчення;</w:t>
            </w:r>
          </w:p>
          <w:p w14:paraId="3B31EE0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Мати   не  менше 4-х типів ігрових-форм для вивчення іноземної мови;</w:t>
            </w:r>
          </w:p>
          <w:p w14:paraId="05866D0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Повинна бути наявність режиму «Запис-прослуховування-порівняння» для можливості учнів порівнювати свою вимову з оригінальною вимовою;</w:t>
            </w:r>
          </w:p>
          <w:p w14:paraId="111236A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Повинна бути наявні   можливість групової роботи, роботи з дому;</w:t>
            </w:r>
          </w:p>
          <w:p w14:paraId="02C7A7F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-Наявність рейтингової системи індивідуальних досягнень та віртуальних винагород</w:t>
            </w:r>
          </w:p>
          <w:p w14:paraId="4082AB6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Програмне забезпечення повинно мати україномовний інтерфейс</w:t>
            </w:r>
          </w:p>
          <w:p w14:paraId="6FF5987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Програмне забезпечення повинно надавати доступ до вивчення англійської мови</w:t>
            </w:r>
          </w:p>
          <w:bookmarkEnd w:id="1"/>
          <w:p w14:paraId="3BE79B4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Програмне забезпечення повинно бути </w:t>
            </w:r>
            <w:proofErr w:type="spellStart"/>
            <w:r w:rsidRPr="00B164BC">
              <w:rPr>
                <w:rFonts w:ascii="Times New Roman" w:hAnsi="Times New Roman" w:cs="Times New Roman"/>
                <w:sz w:val="20"/>
                <w:szCs w:val="20"/>
              </w:rPr>
              <w:t>мультиплатформенним</w:t>
            </w:r>
            <w:proofErr w:type="spellEnd"/>
            <w:r w:rsidRPr="00B164BC">
              <w:rPr>
                <w:rFonts w:ascii="Times New Roman" w:hAnsi="Times New Roman" w:cs="Times New Roman"/>
                <w:sz w:val="20"/>
                <w:szCs w:val="20"/>
              </w:rPr>
              <w:t xml:space="preserve"> і підтримуватись всіх типах пристроїв з </w:t>
            </w:r>
            <w:proofErr w:type="spellStart"/>
            <w:r w:rsidRPr="00B164BC">
              <w:rPr>
                <w:rFonts w:ascii="Times New Roman" w:hAnsi="Times New Roman" w:cs="Times New Roman"/>
                <w:sz w:val="20"/>
                <w:szCs w:val="20"/>
              </w:rPr>
              <w:t>операційниими</w:t>
            </w:r>
            <w:proofErr w:type="spellEnd"/>
            <w:r w:rsidRPr="00B164BC">
              <w:rPr>
                <w:rFonts w:ascii="Times New Roman" w:hAnsi="Times New Roman" w:cs="Times New Roman"/>
                <w:sz w:val="20"/>
                <w:szCs w:val="20"/>
              </w:rPr>
              <w:t xml:space="preserve"> системами: Windows, </w:t>
            </w:r>
            <w:proofErr w:type="spellStart"/>
            <w:r w:rsidRPr="00B164BC">
              <w:rPr>
                <w:rFonts w:ascii="Times New Roman" w:hAnsi="Times New Roman" w:cs="Times New Roman"/>
                <w:sz w:val="20"/>
                <w:szCs w:val="20"/>
              </w:rPr>
              <w:t>iOS</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Android</w:t>
            </w:r>
            <w:proofErr w:type="spellEnd"/>
            <w:r w:rsidRPr="00B164BC">
              <w:rPr>
                <w:rFonts w:ascii="Times New Roman" w:hAnsi="Times New Roman" w:cs="Times New Roman"/>
                <w:sz w:val="20"/>
                <w:szCs w:val="20"/>
              </w:rPr>
              <w:t>.</w:t>
            </w:r>
          </w:p>
          <w:p w14:paraId="3F3C982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в складі тендерної пропозиції повинен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на території України програмного забезпечення для дистанційного вивчення іноземних мов ( статус офіційного дистриб’ютора на території України </w:t>
            </w:r>
            <w:proofErr w:type="spellStart"/>
            <w:r w:rsidRPr="00B164BC">
              <w:rPr>
                <w:rFonts w:ascii="Times New Roman" w:hAnsi="Times New Roman" w:cs="Times New Roman"/>
                <w:sz w:val="20"/>
                <w:szCs w:val="20"/>
              </w:rPr>
              <w:t>підверджується</w:t>
            </w:r>
            <w:proofErr w:type="spellEnd"/>
            <w:r w:rsidRPr="00B164BC">
              <w:rPr>
                <w:rFonts w:ascii="Times New Roman" w:hAnsi="Times New Roman" w:cs="Times New Roman"/>
                <w:sz w:val="20"/>
                <w:szCs w:val="20"/>
              </w:rPr>
              <w:t xml:space="preserve"> листом та/або сертифікатом від виробника)</w:t>
            </w:r>
          </w:p>
          <w:p w14:paraId="12A70F0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Для перевірки функціоналу </w:t>
            </w:r>
            <w:proofErr w:type="spellStart"/>
            <w:r w:rsidRPr="00B164BC">
              <w:rPr>
                <w:rFonts w:ascii="Times New Roman" w:hAnsi="Times New Roman" w:cs="Times New Roman"/>
                <w:sz w:val="20"/>
                <w:szCs w:val="20"/>
              </w:rPr>
              <w:t>запронованого</w:t>
            </w:r>
            <w:proofErr w:type="spellEnd"/>
            <w:r w:rsidRPr="00B164BC">
              <w:rPr>
                <w:rFonts w:ascii="Times New Roman" w:hAnsi="Times New Roman" w:cs="Times New Roman"/>
                <w:sz w:val="20"/>
                <w:szCs w:val="20"/>
              </w:rPr>
              <w:t xml:space="preserve"> програмного забезпечення Учасник в складі тендерної пропозиції повинен надати посилання на сайт виробника для перевірки програмного продукту на предмет відповідності вимогам тендерної документації </w:t>
            </w:r>
          </w:p>
          <w:p w14:paraId="2DF9469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i/>
                <w:sz w:val="20"/>
                <w:szCs w:val="20"/>
                <w:u w:val="single"/>
              </w:rPr>
              <w:t>Додаткове обладнання:</w:t>
            </w:r>
            <w:r w:rsidRPr="00B164BC">
              <w:rPr>
                <w:rFonts w:ascii="Times New Roman" w:hAnsi="Times New Roman" w:cs="Times New Roman"/>
                <w:sz w:val="20"/>
                <w:szCs w:val="20"/>
              </w:rPr>
              <w:t xml:space="preserve"> </w:t>
            </w:r>
          </w:p>
          <w:p w14:paraId="4F167CD4"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Стереогарнітура</w:t>
            </w:r>
            <w:proofErr w:type="spellEnd"/>
          </w:p>
          <w:p w14:paraId="2CBFA6A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закритого типу;</w:t>
            </w:r>
          </w:p>
          <w:p w14:paraId="4F696C7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об’єднана у єдиний пристрій (навушники і мікрофон окремо не допускаються);</w:t>
            </w:r>
          </w:p>
          <w:p w14:paraId="1A7337F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інтерфейсу - TRS 3.5 mm, або USB, або еквівалент;</w:t>
            </w:r>
          </w:p>
          <w:p w14:paraId="51361E8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довжина </w:t>
            </w:r>
            <w:proofErr w:type="spellStart"/>
            <w:r w:rsidRPr="00B164BC">
              <w:rPr>
                <w:rFonts w:ascii="Times New Roman" w:hAnsi="Times New Roman" w:cs="Times New Roman"/>
                <w:sz w:val="20"/>
                <w:szCs w:val="20"/>
              </w:rPr>
              <w:t>інтерфейсного</w:t>
            </w:r>
            <w:proofErr w:type="spellEnd"/>
            <w:r w:rsidRPr="00B164BC">
              <w:rPr>
                <w:rFonts w:ascii="Times New Roman" w:hAnsi="Times New Roman" w:cs="Times New Roman"/>
                <w:sz w:val="20"/>
                <w:szCs w:val="20"/>
              </w:rPr>
              <w:t xml:space="preserve"> кабелю - не менше ніж 1.5 m</w:t>
            </w:r>
          </w:p>
          <w:p w14:paraId="243DCBD4" w14:textId="77777777" w:rsidR="00C02208" w:rsidRPr="00B164BC" w:rsidRDefault="00C02208" w:rsidP="008F6113">
            <w:pPr>
              <w:spacing w:after="0" w:line="240" w:lineRule="auto"/>
              <w:jc w:val="both"/>
              <w:rPr>
                <w:rFonts w:ascii="Times New Roman" w:hAnsi="Times New Roman" w:cs="Times New Roman"/>
                <w:sz w:val="20"/>
                <w:szCs w:val="20"/>
              </w:rPr>
            </w:pPr>
          </w:p>
          <w:p w14:paraId="71C152FD" w14:textId="77777777" w:rsidR="00C02208"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1.2 Інтерактивна панель – 1 шт. </w:t>
            </w:r>
          </w:p>
          <w:p w14:paraId="20999EFC" w14:textId="77777777" w:rsidR="00C02208" w:rsidRPr="00E95E96"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w:t>
            </w:r>
          </w:p>
          <w:p w14:paraId="4074F2C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мінімальна діагональ не менше 85″;</w:t>
            </w:r>
          </w:p>
          <w:p w14:paraId="61919B5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мінімальна роздільна здатність зображення 3840 × 2160 пікселів;</w:t>
            </w:r>
          </w:p>
          <w:p w14:paraId="2A0178E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дотикова технологія управління контентом за допомогою дотиків пальців руки або </w:t>
            </w:r>
            <w:proofErr w:type="spellStart"/>
            <w:r w:rsidRPr="00B164BC">
              <w:rPr>
                <w:rFonts w:ascii="Times New Roman" w:hAnsi="Times New Roman" w:cs="Times New Roman"/>
                <w:sz w:val="20"/>
                <w:szCs w:val="20"/>
              </w:rPr>
              <w:t>стилуса</w:t>
            </w:r>
            <w:proofErr w:type="spellEnd"/>
            <w:r w:rsidRPr="00B164BC">
              <w:rPr>
                <w:rFonts w:ascii="Times New Roman" w:hAnsi="Times New Roman" w:cs="Times New Roman"/>
                <w:sz w:val="20"/>
                <w:szCs w:val="20"/>
              </w:rPr>
              <w:t>/маркера;</w:t>
            </w:r>
          </w:p>
          <w:p w14:paraId="1587178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захисне, загартоване, </w:t>
            </w:r>
            <w:proofErr w:type="spellStart"/>
            <w:r w:rsidRPr="00B164BC">
              <w:rPr>
                <w:rFonts w:ascii="Times New Roman" w:hAnsi="Times New Roman" w:cs="Times New Roman"/>
                <w:sz w:val="20"/>
                <w:szCs w:val="20"/>
              </w:rPr>
              <w:t>антиблікове</w:t>
            </w:r>
            <w:proofErr w:type="spellEnd"/>
            <w:r w:rsidRPr="00B164BC">
              <w:rPr>
                <w:rFonts w:ascii="Times New Roman" w:hAnsi="Times New Roman" w:cs="Times New Roman"/>
                <w:sz w:val="20"/>
                <w:szCs w:val="20"/>
              </w:rPr>
              <w:t xml:space="preserve"> скло екрану;</w:t>
            </w:r>
          </w:p>
          <w:p w14:paraId="7A9E239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ресурс роботи матриці не менше 30 000 годин;</w:t>
            </w:r>
          </w:p>
          <w:p w14:paraId="1FC8C66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Кількість одночасних дотиків: не менше  20</w:t>
            </w:r>
          </w:p>
          <w:p w14:paraId="74712A9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вбудована акустична система потужністю не менше 10 Вт </w:t>
            </w:r>
          </w:p>
          <w:p w14:paraId="347D0C9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наявність зовнішніх інтерфейсів USB, VGA, HDMI та LAN (RJ45); </w:t>
            </w:r>
          </w:p>
          <w:p w14:paraId="3C5926B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мобільний стенд для транспортування в приміщенні;</w:t>
            </w:r>
          </w:p>
          <w:p w14:paraId="432F323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Базове програмне забезпечення для інтерактивної панелі попередньо встановлена ОС з безкоштовними оновленнями </w:t>
            </w:r>
          </w:p>
          <w:p w14:paraId="04A64BD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можливість створення, перегляду та програвання інтерактивного навчального контенту</w:t>
            </w:r>
          </w:p>
          <w:p w14:paraId="7AB915A1" w14:textId="77777777" w:rsidR="00C02208" w:rsidRPr="00B164BC" w:rsidRDefault="00C02208" w:rsidP="008F6113">
            <w:pPr>
              <w:spacing w:after="0" w:line="240" w:lineRule="auto"/>
              <w:jc w:val="both"/>
              <w:rPr>
                <w:rFonts w:ascii="Times New Roman" w:hAnsi="Times New Roman" w:cs="Times New Roman"/>
                <w:b/>
                <w:sz w:val="20"/>
                <w:szCs w:val="20"/>
              </w:rPr>
            </w:pPr>
          </w:p>
          <w:p w14:paraId="297FB21B"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1.3 Комплект FPV -1 шт. </w:t>
            </w:r>
          </w:p>
          <w:p w14:paraId="22E08FF3" w14:textId="77777777" w:rsidR="00C02208" w:rsidRPr="00B164BC" w:rsidRDefault="00C02208" w:rsidP="008F6113">
            <w:pPr>
              <w:spacing w:after="0"/>
              <w:rPr>
                <w:rFonts w:ascii="Times New Roman" w:hAnsi="Times New Roman" w:cs="Times New Roman"/>
                <w:i/>
                <w:sz w:val="20"/>
                <w:szCs w:val="20"/>
              </w:rPr>
            </w:pPr>
            <w:r w:rsidRPr="00B164BC">
              <w:rPr>
                <w:rFonts w:ascii="Times New Roman" w:hAnsi="Times New Roman" w:cs="Times New Roman"/>
                <w:i/>
                <w:sz w:val="20"/>
                <w:szCs w:val="20"/>
              </w:rPr>
              <w:t xml:space="preserve">Учасник зазначає виробника або торгову марку комплекту </w:t>
            </w:r>
          </w:p>
          <w:p w14:paraId="1BFF2476" w14:textId="77777777" w:rsidR="00C02208" w:rsidRPr="00B164BC" w:rsidRDefault="00C02208" w:rsidP="008F6113">
            <w:pPr>
              <w:spacing w:after="0"/>
              <w:rPr>
                <w:rFonts w:ascii="Times New Roman" w:hAnsi="Times New Roman" w:cs="Times New Roman"/>
                <w:b/>
                <w:sz w:val="20"/>
                <w:szCs w:val="20"/>
              </w:rPr>
            </w:pPr>
            <w:r w:rsidRPr="00B164BC">
              <w:rPr>
                <w:rFonts w:ascii="Times New Roman" w:hAnsi="Times New Roman" w:cs="Times New Roman"/>
                <w:b/>
                <w:sz w:val="20"/>
                <w:szCs w:val="20"/>
              </w:rPr>
              <w:t xml:space="preserve">FPV </w:t>
            </w:r>
            <w:proofErr w:type="spellStart"/>
            <w:r w:rsidRPr="00B164BC">
              <w:rPr>
                <w:rFonts w:ascii="Times New Roman" w:hAnsi="Times New Roman" w:cs="Times New Roman"/>
                <w:b/>
                <w:sz w:val="20"/>
                <w:szCs w:val="20"/>
              </w:rPr>
              <w:t>дрон</w:t>
            </w:r>
            <w:proofErr w:type="spellEnd"/>
          </w:p>
          <w:p w14:paraId="26268BC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Міні </w:t>
            </w:r>
            <w:proofErr w:type="spellStart"/>
            <w:r w:rsidRPr="00B164BC">
              <w:rPr>
                <w:rFonts w:ascii="Times New Roman" w:hAnsi="Times New Roman" w:cs="Times New Roman"/>
                <w:sz w:val="20"/>
                <w:szCs w:val="20"/>
              </w:rPr>
              <w:t>дрон</w:t>
            </w:r>
            <w:proofErr w:type="spellEnd"/>
            <w:r w:rsidRPr="00B164BC">
              <w:rPr>
                <w:rFonts w:ascii="Times New Roman" w:hAnsi="Times New Roman" w:cs="Times New Roman"/>
                <w:sz w:val="20"/>
                <w:szCs w:val="20"/>
              </w:rPr>
              <w:t xml:space="preserve"> з «бампером» призначений для навчальних польотів в середині приміщення. </w:t>
            </w:r>
          </w:p>
          <w:p w14:paraId="2FCCFAA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Колісна база </w:t>
            </w:r>
            <w:proofErr w:type="spellStart"/>
            <w:r w:rsidRPr="00B164BC">
              <w:rPr>
                <w:rFonts w:ascii="Times New Roman" w:hAnsi="Times New Roman" w:cs="Times New Roman"/>
                <w:sz w:val="20"/>
                <w:szCs w:val="20"/>
              </w:rPr>
              <w:t>дрона</w:t>
            </w:r>
            <w:proofErr w:type="spellEnd"/>
            <w:r w:rsidRPr="00B164BC">
              <w:rPr>
                <w:rFonts w:ascii="Times New Roman" w:hAnsi="Times New Roman" w:cs="Times New Roman"/>
                <w:sz w:val="20"/>
                <w:szCs w:val="20"/>
              </w:rPr>
              <w:t>: не більше 76 мм</w:t>
            </w:r>
          </w:p>
          <w:p w14:paraId="65B8BCB2"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Вага: не більше 33г</w:t>
            </w:r>
          </w:p>
          <w:p w14:paraId="7B2BE54F"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Контролер тип: AIO MATEKF411</w:t>
            </w:r>
          </w:p>
          <w:p w14:paraId="5E08F013"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Передавач відеосигналу з можливістю перемикання потужності передавача між 25 </w:t>
            </w:r>
            <w:proofErr w:type="spellStart"/>
            <w:r w:rsidRPr="00B164BC">
              <w:rPr>
                <w:rFonts w:ascii="Times New Roman" w:hAnsi="Times New Roman" w:cs="Times New Roman"/>
                <w:sz w:val="20"/>
                <w:szCs w:val="20"/>
              </w:rPr>
              <w:t>мВт</w:t>
            </w:r>
            <w:proofErr w:type="spellEnd"/>
            <w:r w:rsidRPr="00B164BC">
              <w:rPr>
                <w:rFonts w:ascii="Times New Roman" w:hAnsi="Times New Roman" w:cs="Times New Roman"/>
                <w:sz w:val="20"/>
                <w:szCs w:val="20"/>
              </w:rPr>
              <w:t xml:space="preserve">, 100 </w:t>
            </w:r>
            <w:proofErr w:type="spellStart"/>
            <w:r w:rsidRPr="00B164BC">
              <w:rPr>
                <w:rFonts w:ascii="Times New Roman" w:hAnsi="Times New Roman" w:cs="Times New Roman"/>
                <w:sz w:val="20"/>
                <w:szCs w:val="20"/>
              </w:rPr>
              <w:t>мВт</w:t>
            </w:r>
            <w:proofErr w:type="spellEnd"/>
            <w:r w:rsidRPr="00B164BC">
              <w:rPr>
                <w:rFonts w:ascii="Times New Roman" w:hAnsi="Times New Roman" w:cs="Times New Roman"/>
                <w:sz w:val="20"/>
                <w:szCs w:val="20"/>
              </w:rPr>
              <w:t xml:space="preserve"> та 200 </w:t>
            </w:r>
            <w:proofErr w:type="spellStart"/>
            <w:r w:rsidRPr="00B164BC">
              <w:rPr>
                <w:rFonts w:ascii="Times New Roman" w:hAnsi="Times New Roman" w:cs="Times New Roman"/>
                <w:sz w:val="20"/>
                <w:szCs w:val="20"/>
              </w:rPr>
              <w:t>мВт</w:t>
            </w:r>
            <w:proofErr w:type="spellEnd"/>
          </w:p>
          <w:p w14:paraId="17EEE3CB"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Двигун: Безколекторний</w:t>
            </w:r>
          </w:p>
          <w:p w14:paraId="42A5A2E3"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Коефіцієнт обертів на вольт: 15000</w:t>
            </w:r>
          </w:p>
          <w:p w14:paraId="6766A485"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Протокол прийому сигналу: </w:t>
            </w:r>
            <w:proofErr w:type="spellStart"/>
            <w:r w:rsidRPr="00B164BC">
              <w:rPr>
                <w:rFonts w:ascii="Times New Roman" w:hAnsi="Times New Roman" w:cs="Times New Roman"/>
                <w:sz w:val="20"/>
                <w:szCs w:val="20"/>
              </w:rPr>
              <w:t>FrSky</w:t>
            </w:r>
            <w:proofErr w:type="spellEnd"/>
            <w:r w:rsidRPr="00B164BC">
              <w:rPr>
                <w:rFonts w:ascii="Times New Roman" w:hAnsi="Times New Roman" w:cs="Times New Roman"/>
                <w:sz w:val="20"/>
                <w:szCs w:val="20"/>
              </w:rPr>
              <w:t xml:space="preserve"> D8 SPI або аналог з кількістю каналів не менше 8. </w:t>
            </w:r>
          </w:p>
          <w:p w14:paraId="67C27C2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 комплекті:</w:t>
            </w:r>
          </w:p>
          <w:p w14:paraId="2B21A4FC"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Батарея в комплекті ємністю не менше 450мАг</w:t>
            </w:r>
          </w:p>
          <w:p w14:paraId="44C30F9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lastRenderedPageBreak/>
              <w:t xml:space="preserve">1 USB кабель для зарядки </w:t>
            </w:r>
          </w:p>
          <w:p w14:paraId="0A3A0EF7"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Зарядний пристрій з можливістю заряджання до 6 літій-полімерних акумуляторів одночасно. Тип під’єднання до джерела живлення: USB</w:t>
            </w:r>
          </w:p>
          <w:p w14:paraId="705CDDE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1 додатковий комплект </w:t>
            </w:r>
            <w:proofErr w:type="spellStart"/>
            <w:r w:rsidRPr="00B164BC">
              <w:rPr>
                <w:rFonts w:ascii="Times New Roman" w:hAnsi="Times New Roman" w:cs="Times New Roman"/>
                <w:sz w:val="20"/>
                <w:szCs w:val="20"/>
              </w:rPr>
              <w:t>пропеллерів</w:t>
            </w:r>
            <w:proofErr w:type="spellEnd"/>
            <w:r w:rsidRPr="00B164BC">
              <w:rPr>
                <w:rFonts w:ascii="Times New Roman" w:hAnsi="Times New Roman" w:cs="Times New Roman"/>
                <w:sz w:val="20"/>
                <w:szCs w:val="20"/>
              </w:rPr>
              <w:t xml:space="preserve"> та необхідних для їх заміни елементів</w:t>
            </w:r>
          </w:p>
          <w:p w14:paraId="35BA3F1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b/>
                <w:sz w:val="20"/>
                <w:szCs w:val="20"/>
              </w:rPr>
              <w:t>Пульт дистанційного управління бездротовий</w:t>
            </w:r>
            <w:r w:rsidRPr="00B164BC">
              <w:rPr>
                <w:rFonts w:ascii="Times New Roman" w:hAnsi="Times New Roman" w:cs="Times New Roman"/>
                <w:sz w:val="20"/>
                <w:szCs w:val="20"/>
              </w:rPr>
              <w:t>:</w:t>
            </w:r>
          </w:p>
          <w:p w14:paraId="45130A2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Призначений для управління FPV </w:t>
            </w:r>
            <w:proofErr w:type="spellStart"/>
            <w:r w:rsidRPr="00B164BC">
              <w:rPr>
                <w:rFonts w:ascii="Times New Roman" w:hAnsi="Times New Roman" w:cs="Times New Roman"/>
                <w:sz w:val="20"/>
                <w:szCs w:val="20"/>
              </w:rPr>
              <w:t>дронами</w:t>
            </w:r>
            <w:proofErr w:type="spellEnd"/>
            <w:r w:rsidRPr="00B164BC">
              <w:rPr>
                <w:rFonts w:ascii="Times New Roman" w:hAnsi="Times New Roman" w:cs="Times New Roman"/>
                <w:sz w:val="20"/>
                <w:szCs w:val="20"/>
              </w:rPr>
              <w:t xml:space="preserve">. Сумісний із </w:t>
            </w:r>
            <w:proofErr w:type="spellStart"/>
            <w:r w:rsidRPr="00B164BC">
              <w:rPr>
                <w:rFonts w:ascii="Times New Roman" w:hAnsi="Times New Roman" w:cs="Times New Roman"/>
                <w:sz w:val="20"/>
                <w:szCs w:val="20"/>
              </w:rPr>
              <w:t>дроном</w:t>
            </w:r>
            <w:proofErr w:type="spellEnd"/>
            <w:r w:rsidRPr="00B164BC">
              <w:rPr>
                <w:rFonts w:ascii="Times New Roman" w:hAnsi="Times New Roman" w:cs="Times New Roman"/>
                <w:sz w:val="20"/>
                <w:szCs w:val="20"/>
              </w:rPr>
              <w:t>, що пропонується в комплекті.</w:t>
            </w:r>
          </w:p>
          <w:p w14:paraId="067A62B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Система зарядки: вбудована система зарядки лінійної літій-іонної батареї USB 5 В-1 А</w:t>
            </w:r>
          </w:p>
          <w:p w14:paraId="202A2F25"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Зовнішній інтерфейс: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USB, </w:t>
            </w:r>
            <w:proofErr w:type="spellStart"/>
            <w:r w:rsidRPr="00B164BC">
              <w:rPr>
                <w:rFonts w:ascii="Times New Roman" w:hAnsi="Times New Roman" w:cs="Times New Roman"/>
                <w:sz w:val="20"/>
                <w:szCs w:val="20"/>
              </w:rPr>
              <w:t>аудіоінтерфейс</w:t>
            </w:r>
            <w:proofErr w:type="spellEnd"/>
            <w:r w:rsidRPr="00B164BC">
              <w:rPr>
                <w:rFonts w:ascii="Times New Roman" w:hAnsi="Times New Roman" w:cs="Times New Roman"/>
                <w:sz w:val="20"/>
                <w:szCs w:val="20"/>
              </w:rPr>
              <w:t xml:space="preserve"> 3,5 мм</w:t>
            </w:r>
          </w:p>
          <w:p w14:paraId="0D5F736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К-ть каналів: не менше 8</w:t>
            </w:r>
          </w:p>
          <w:p w14:paraId="21DB5C3D"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Частота: 2.4GHz</w:t>
            </w:r>
          </w:p>
          <w:p w14:paraId="776E4282"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Батарея: об’єм не менше 18 650 </w:t>
            </w:r>
            <w:proofErr w:type="spellStart"/>
            <w:r w:rsidRPr="00B164BC">
              <w:rPr>
                <w:rFonts w:ascii="Times New Roman" w:hAnsi="Times New Roman" w:cs="Times New Roman"/>
                <w:sz w:val="20"/>
                <w:szCs w:val="20"/>
              </w:rPr>
              <w:t>Li-ion</w:t>
            </w:r>
            <w:proofErr w:type="spellEnd"/>
          </w:p>
          <w:p w14:paraId="5BFA77D3"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Вага без батареї: не більше 260г</w:t>
            </w:r>
          </w:p>
          <w:p w14:paraId="32D3CA92"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Наявність перемикача: початковий, середній і просунутий режими польоту.</w:t>
            </w:r>
          </w:p>
          <w:p w14:paraId="020F129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У комплекті має містити 1 набір для кріплення екрана сумісних окулярів.</w:t>
            </w:r>
          </w:p>
          <w:p w14:paraId="1749E721" w14:textId="77777777" w:rsidR="00C02208" w:rsidRPr="00B164BC" w:rsidRDefault="00C02208" w:rsidP="008F6113">
            <w:pPr>
              <w:spacing w:after="0"/>
              <w:rPr>
                <w:rFonts w:ascii="Times New Roman" w:hAnsi="Times New Roman" w:cs="Times New Roman"/>
                <w:b/>
                <w:sz w:val="20"/>
                <w:szCs w:val="20"/>
              </w:rPr>
            </w:pPr>
            <w:r w:rsidRPr="00B164BC">
              <w:rPr>
                <w:rFonts w:ascii="Times New Roman" w:hAnsi="Times New Roman" w:cs="Times New Roman"/>
                <w:b/>
                <w:sz w:val="20"/>
                <w:szCs w:val="20"/>
              </w:rPr>
              <w:t>Окуляри</w:t>
            </w:r>
          </w:p>
          <w:p w14:paraId="0934AB85"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Сумісні із </w:t>
            </w:r>
            <w:proofErr w:type="spellStart"/>
            <w:r w:rsidRPr="00B164BC">
              <w:rPr>
                <w:rFonts w:ascii="Times New Roman" w:hAnsi="Times New Roman" w:cs="Times New Roman"/>
                <w:sz w:val="20"/>
                <w:szCs w:val="20"/>
              </w:rPr>
              <w:t>дроном</w:t>
            </w:r>
            <w:proofErr w:type="spellEnd"/>
            <w:r w:rsidRPr="00B164BC">
              <w:rPr>
                <w:rFonts w:ascii="Times New Roman" w:hAnsi="Times New Roman" w:cs="Times New Roman"/>
                <w:sz w:val="20"/>
                <w:szCs w:val="20"/>
              </w:rPr>
              <w:t xml:space="preserve"> та пультом, що пропонуються в комплекті.</w:t>
            </w:r>
          </w:p>
          <w:p w14:paraId="44A4BF3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Використовуються для управління FPV </w:t>
            </w:r>
            <w:proofErr w:type="spellStart"/>
            <w:r w:rsidRPr="00B164BC">
              <w:rPr>
                <w:rFonts w:ascii="Times New Roman" w:hAnsi="Times New Roman" w:cs="Times New Roman"/>
                <w:sz w:val="20"/>
                <w:szCs w:val="20"/>
              </w:rPr>
              <w:t>дроном</w:t>
            </w:r>
            <w:proofErr w:type="spellEnd"/>
            <w:r w:rsidRPr="00B164BC">
              <w:rPr>
                <w:rFonts w:ascii="Times New Roman" w:hAnsi="Times New Roman" w:cs="Times New Roman"/>
                <w:sz w:val="20"/>
                <w:szCs w:val="20"/>
              </w:rPr>
              <w:t>.</w:t>
            </w:r>
          </w:p>
          <w:p w14:paraId="7F48A021"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Розширення екрану: не менше 480х800</w:t>
            </w:r>
          </w:p>
          <w:p w14:paraId="20341B8F"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Розмір екрану: не менше 4,3”</w:t>
            </w:r>
          </w:p>
          <w:p w14:paraId="0A12034F"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Фокусна відстань: регульована</w:t>
            </w:r>
          </w:p>
          <w:p w14:paraId="7015B6AD"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Тип екрану: знімний, сумісний з кріпленням пульту дистанційного управління.</w:t>
            </w:r>
          </w:p>
          <w:p w14:paraId="0C0E07E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Режими відео: VGA/D1/HD</w:t>
            </w:r>
          </w:p>
          <w:p w14:paraId="115208E7"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Батарея: не менше 1300</w:t>
            </w:r>
            <w:r w:rsidRPr="00B164BC">
              <w:rPr>
                <w:rFonts w:ascii="Times New Roman" w:hAnsi="Times New Roman" w:cs="Times New Roman"/>
                <w:b/>
                <w:sz w:val="20"/>
                <w:szCs w:val="20"/>
              </w:rPr>
              <w:t xml:space="preserve"> </w:t>
            </w:r>
            <w:proofErr w:type="spellStart"/>
            <w:r w:rsidRPr="00B164BC">
              <w:rPr>
                <w:rFonts w:ascii="Times New Roman" w:hAnsi="Times New Roman" w:cs="Times New Roman"/>
                <w:sz w:val="20"/>
                <w:szCs w:val="20"/>
              </w:rPr>
              <w:t>mAh</w:t>
            </w:r>
            <w:proofErr w:type="spellEnd"/>
          </w:p>
          <w:p w14:paraId="132C538C"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Частота 5,8Ghz</w:t>
            </w:r>
          </w:p>
          <w:p w14:paraId="268DDC3B"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Кількість антен: 2</w:t>
            </w:r>
          </w:p>
          <w:p w14:paraId="2B468A05"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Ремінь-кріплення: регульований у 3 напрямках.</w:t>
            </w:r>
          </w:p>
          <w:p w14:paraId="4C29995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Вбудований вентилятор проти запотівання</w:t>
            </w:r>
          </w:p>
          <w:p w14:paraId="72EC68EE" w14:textId="77777777" w:rsidR="00C02208" w:rsidRPr="00B164BC" w:rsidRDefault="00C02208" w:rsidP="008F6113">
            <w:pPr>
              <w:spacing w:after="0" w:line="240" w:lineRule="auto"/>
              <w:jc w:val="both"/>
              <w:rPr>
                <w:rFonts w:ascii="Times New Roman" w:hAnsi="Times New Roman" w:cs="Times New Roman"/>
                <w:sz w:val="20"/>
                <w:szCs w:val="20"/>
              </w:rPr>
            </w:pPr>
          </w:p>
          <w:p w14:paraId="728279DB"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1.4 Пульт дистанційного управління бездротовий  - 1 шт. </w:t>
            </w:r>
          </w:p>
          <w:p w14:paraId="1289A918" w14:textId="77777777" w:rsidR="00C02208" w:rsidRPr="00B164BC" w:rsidRDefault="00C02208" w:rsidP="008F6113">
            <w:pPr>
              <w:spacing w:after="0"/>
              <w:rPr>
                <w:rFonts w:ascii="Times New Roman" w:hAnsi="Times New Roman" w:cs="Times New Roman"/>
                <w:i/>
                <w:sz w:val="20"/>
                <w:szCs w:val="20"/>
              </w:rPr>
            </w:pPr>
            <w:r w:rsidRPr="00B164BC">
              <w:rPr>
                <w:rFonts w:ascii="Times New Roman" w:hAnsi="Times New Roman" w:cs="Times New Roman"/>
                <w:i/>
                <w:sz w:val="20"/>
                <w:szCs w:val="20"/>
              </w:rPr>
              <w:t xml:space="preserve">Учасник зазначає виробника або торгову марку </w:t>
            </w:r>
          </w:p>
          <w:p w14:paraId="4628ABCD"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Повинен відповідати нижченаведеним характеристикам та мати можливість управління </w:t>
            </w:r>
            <w:proofErr w:type="spellStart"/>
            <w:r w:rsidRPr="00B164BC">
              <w:rPr>
                <w:rFonts w:ascii="Times New Roman" w:hAnsi="Times New Roman" w:cs="Times New Roman"/>
                <w:sz w:val="20"/>
                <w:szCs w:val="20"/>
              </w:rPr>
              <w:t>дронами</w:t>
            </w:r>
            <w:proofErr w:type="spellEnd"/>
            <w:r w:rsidRPr="00B164BC">
              <w:rPr>
                <w:rFonts w:ascii="Times New Roman" w:hAnsi="Times New Roman" w:cs="Times New Roman"/>
                <w:sz w:val="20"/>
                <w:szCs w:val="20"/>
              </w:rPr>
              <w:t xml:space="preserve">, бути сумісним з окулярами та симулятором, що постачаються в складі комплексу. </w:t>
            </w:r>
          </w:p>
          <w:p w14:paraId="2153A62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Призначений для управління FPV </w:t>
            </w:r>
            <w:proofErr w:type="spellStart"/>
            <w:r w:rsidRPr="00B164BC">
              <w:rPr>
                <w:rFonts w:ascii="Times New Roman" w:hAnsi="Times New Roman" w:cs="Times New Roman"/>
                <w:sz w:val="20"/>
                <w:szCs w:val="20"/>
              </w:rPr>
              <w:t>дронами</w:t>
            </w:r>
            <w:proofErr w:type="spellEnd"/>
            <w:r w:rsidRPr="00B164BC">
              <w:rPr>
                <w:rFonts w:ascii="Times New Roman" w:hAnsi="Times New Roman" w:cs="Times New Roman"/>
                <w:sz w:val="20"/>
                <w:szCs w:val="20"/>
              </w:rPr>
              <w:t>.</w:t>
            </w:r>
          </w:p>
          <w:p w14:paraId="2119CF02"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К-ть каналів: не менше 8</w:t>
            </w:r>
          </w:p>
          <w:p w14:paraId="762732F9"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Частота: 2.4GHz</w:t>
            </w:r>
          </w:p>
          <w:p w14:paraId="58DB83F3"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Батарея: об’єм не менше 18 650 </w:t>
            </w:r>
            <w:proofErr w:type="spellStart"/>
            <w:r w:rsidRPr="00B164BC">
              <w:rPr>
                <w:rFonts w:ascii="Times New Roman" w:hAnsi="Times New Roman" w:cs="Times New Roman"/>
                <w:sz w:val="20"/>
                <w:szCs w:val="20"/>
              </w:rPr>
              <w:t>Li-ion</w:t>
            </w:r>
            <w:proofErr w:type="spellEnd"/>
          </w:p>
          <w:p w14:paraId="7861E71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Вага без батареї: не більше 260г</w:t>
            </w:r>
          </w:p>
          <w:p w14:paraId="5EEBCAE0"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sz w:val="20"/>
                <w:szCs w:val="20"/>
              </w:rPr>
              <w:t xml:space="preserve">Зовнішній інтерфейс: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USB, </w:t>
            </w:r>
            <w:proofErr w:type="spellStart"/>
            <w:r w:rsidRPr="00B164BC">
              <w:rPr>
                <w:rFonts w:ascii="Times New Roman" w:hAnsi="Times New Roman" w:cs="Times New Roman"/>
                <w:sz w:val="20"/>
                <w:szCs w:val="20"/>
              </w:rPr>
              <w:t>аудіоінтерфейс</w:t>
            </w:r>
            <w:proofErr w:type="spellEnd"/>
            <w:r w:rsidRPr="00B164BC">
              <w:rPr>
                <w:rFonts w:ascii="Times New Roman" w:hAnsi="Times New Roman" w:cs="Times New Roman"/>
                <w:sz w:val="20"/>
                <w:szCs w:val="20"/>
              </w:rPr>
              <w:t xml:space="preserve"> 3,5 мм</w:t>
            </w:r>
          </w:p>
          <w:p w14:paraId="16D2EC1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 комплекті Кабель USB не менше 1м</w:t>
            </w:r>
          </w:p>
          <w:p w14:paraId="34B7D35F" w14:textId="77777777" w:rsidR="00C02208" w:rsidRPr="00B164BC" w:rsidRDefault="00C02208" w:rsidP="008F6113">
            <w:pPr>
              <w:spacing w:after="0" w:line="240" w:lineRule="auto"/>
              <w:jc w:val="both"/>
              <w:rPr>
                <w:rFonts w:ascii="Times New Roman" w:hAnsi="Times New Roman" w:cs="Times New Roman"/>
                <w:b/>
                <w:sz w:val="20"/>
                <w:szCs w:val="20"/>
              </w:rPr>
            </w:pPr>
          </w:p>
          <w:p w14:paraId="0B34B304" w14:textId="77777777" w:rsidR="00C02208" w:rsidRPr="00B164BC" w:rsidRDefault="00C02208" w:rsidP="008F6113">
            <w:pPr>
              <w:pStyle w:val="a7"/>
              <w:spacing w:after="0" w:line="240" w:lineRule="auto"/>
              <w:jc w:val="center"/>
              <w:rPr>
                <w:rFonts w:ascii="Times New Roman" w:hAnsi="Times New Roman" w:cs="Times New Roman"/>
                <w:b/>
                <w:sz w:val="20"/>
                <w:szCs w:val="20"/>
              </w:rPr>
            </w:pPr>
            <w:r w:rsidRPr="00B164BC">
              <w:rPr>
                <w:rFonts w:ascii="Times New Roman" w:hAnsi="Times New Roman" w:cs="Times New Roman"/>
                <w:b/>
                <w:sz w:val="20"/>
                <w:szCs w:val="20"/>
              </w:rPr>
              <w:t>2.Робоче місце учня</w:t>
            </w:r>
          </w:p>
          <w:p w14:paraId="7FC44936" w14:textId="77777777" w:rsidR="00C02208" w:rsidRPr="00B164BC" w:rsidRDefault="00C02208" w:rsidP="008F6113">
            <w:pPr>
              <w:spacing w:after="0" w:line="240" w:lineRule="auto"/>
              <w:jc w:val="both"/>
              <w:rPr>
                <w:rFonts w:ascii="Times New Roman" w:hAnsi="Times New Roman" w:cs="Times New Roman"/>
                <w:b/>
                <w:bCs/>
                <w:sz w:val="20"/>
                <w:szCs w:val="20"/>
              </w:rPr>
            </w:pPr>
            <w:r w:rsidRPr="00B164BC">
              <w:rPr>
                <w:rFonts w:ascii="Times New Roman" w:hAnsi="Times New Roman" w:cs="Times New Roman"/>
                <w:b/>
                <w:sz w:val="20"/>
                <w:szCs w:val="20"/>
              </w:rPr>
              <w:t xml:space="preserve">Робоче місце учня </w:t>
            </w:r>
            <w:r w:rsidRPr="00B164BC">
              <w:rPr>
                <w:rFonts w:ascii="Times New Roman" w:hAnsi="Times New Roman" w:cs="Times New Roman"/>
                <w:b/>
                <w:bCs/>
                <w:sz w:val="20"/>
                <w:szCs w:val="20"/>
              </w:rPr>
              <w:t>має включати в себе наступні складові :</w:t>
            </w:r>
          </w:p>
          <w:p w14:paraId="283995A1" w14:textId="77777777" w:rsidR="00C02208" w:rsidRPr="00B164BC" w:rsidRDefault="00C02208" w:rsidP="008F6113">
            <w:pPr>
              <w:spacing w:after="0" w:line="240" w:lineRule="auto"/>
              <w:jc w:val="both"/>
              <w:rPr>
                <w:rFonts w:ascii="Times New Roman" w:hAnsi="Times New Roman" w:cs="Times New Roman"/>
                <w:b/>
                <w:sz w:val="20"/>
                <w:szCs w:val="20"/>
              </w:rPr>
            </w:pPr>
          </w:p>
          <w:p w14:paraId="442E0274" w14:textId="77777777" w:rsidR="00C02208"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b/>
                <w:sz w:val="20"/>
                <w:szCs w:val="20"/>
              </w:rPr>
              <w:t>2.1 Персональний комп’ютер форм-</w:t>
            </w:r>
            <w:proofErr w:type="spellStart"/>
            <w:r w:rsidRPr="00B164BC">
              <w:rPr>
                <w:rFonts w:ascii="Times New Roman" w:hAnsi="Times New Roman" w:cs="Times New Roman"/>
                <w:b/>
                <w:sz w:val="20"/>
                <w:szCs w:val="20"/>
              </w:rPr>
              <w:t>фактора</w:t>
            </w:r>
            <w:proofErr w:type="spellEnd"/>
            <w:r w:rsidRPr="00B164BC">
              <w:rPr>
                <w:rFonts w:ascii="Times New Roman" w:hAnsi="Times New Roman" w:cs="Times New Roman"/>
                <w:b/>
                <w:sz w:val="20"/>
                <w:szCs w:val="20"/>
              </w:rPr>
              <w:t xml:space="preserve"> десктоп</w:t>
            </w:r>
            <w:r w:rsidRPr="00B164BC">
              <w:rPr>
                <w:rFonts w:ascii="Times New Roman" w:hAnsi="Times New Roman" w:cs="Times New Roman"/>
                <w:sz w:val="20"/>
                <w:szCs w:val="20"/>
              </w:rPr>
              <w:t xml:space="preserve">  </w:t>
            </w:r>
            <w:r w:rsidRPr="00B164BC">
              <w:rPr>
                <w:rFonts w:ascii="Times New Roman" w:hAnsi="Times New Roman" w:cs="Times New Roman"/>
                <w:b/>
                <w:sz w:val="20"/>
                <w:szCs w:val="20"/>
              </w:rPr>
              <w:t>- 15 шт.</w:t>
            </w:r>
            <w:r w:rsidRPr="00B164BC">
              <w:rPr>
                <w:rFonts w:ascii="Times New Roman" w:hAnsi="Times New Roman" w:cs="Times New Roman"/>
                <w:sz w:val="20"/>
                <w:szCs w:val="20"/>
              </w:rPr>
              <w:t xml:space="preserve"> </w:t>
            </w:r>
          </w:p>
          <w:p w14:paraId="3420E220"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w:t>
            </w:r>
          </w:p>
          <w:p w14:paraId="6C8FB22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Процесор не гірше </w:t>
            </w:r>
            <w:proofErr w:type="spellStart"/>
            <w:r w:rsidRPr="00B164BC">
              <w:rPr>
                <w:rFonts w:ascii="Times New Roman" w:hAnsi="Times New Roman" w:cs="Times New Roman"/>
                <w:sz w:val="20"/>
                <w:szCs w:val="20"/>
              </w:rPr>
              <w:t>Intel</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Core</w:t>
            </w:r>
            <w:proofErr w:type="spellEnd"/>
            <w:r w:rsidRPr="00B164BC">
              <w:rPr>
                <w:rFonts w:ascii="Times New Roman" w:hAnsi="Times New Roman" w:cs="Times New Roman"/>
                <w:sz w:val="20"/>
                <w:szCs w:val="20"/>
              </w:rPr>
              <w:t xml:space="preserve">  i3-12100</w:t>
            </w:r>
          </w:p>
          <w:p w14:paraId="5FB160E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корпус </w:t>
            </w:r>
          </w:p>
          <w:p w14:paraId="32E01BC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форм-фактор - ATX, або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ATX, або </w:t>
            </w:r>
            <w:proofErr w:type="spellStart"/>
            <w:r w:rsidRPr="00B164BC">
              <w:rPr>
                <w:rFonts w:ascii="Times New Roman" w:hAnsi="Times New Roman" w:cs="Times New Roman"/>
                <w:sz w:val="20"/>
                <w:szCs w:val="20"/>
              </w:rPr>
              <w:t>mini</w:t>
            </w:r>
            <w:proofErr w:type="spellEnd"/>
            <w:r w:rsidRPr="00B164BC">
              <w:rPr>
                <w:rFonts w:ascii="Times New Roman" w:hAnsi="Times New Roman" w:cs="Times New Roman"/>
                <w:sz w:val="20"/>
                <w:szCs w:val="20"/>
              </w:rPr>
              <w:t xml:space="preserve"> ITX </w:t>
            </w:r>
            <w:proofErr w:type="spellStart"/>
            <w:r w:rsidRPr="00B164BC">
              <w:rPr>
                <w:rFonts w:ascii="Times New Roman" w:hAnsi="Times New Roman" w:cs="Times New Roman"/>
                <w:sz w:val="20"/>
                <w:szCs w:val="20"/>
              </w:rPr>
              <w:t>tower</w:t>
            </w:r>
            <w:proofErr w:type="spellEnd"/>
          </w:p>
          <w:p w14:paraId="5A962CD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оперативна пам’ять </w:t>
            </w:r>
          </w:p>
          <w:p w14:paraId="4E42C02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об’єм пам’яті - не менше ніж 8 </w:t>
            </w:r>
          </w:p>
          <w:p w14:paraId="71D314D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накопичувач SSD</w:t>
            </w:r>
          </w:p>
          <w:p w14:paraId="49D2CF5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об’єм SSD - не менше ніж 256 GB;</w:t>
            </w:r>
          </w:p>
          <w:p w14:paraId="376A5EE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інтерфейсу - не гірше SATA або еквівалентних</w:t>
            </w:r>
          </w:p>
          <w:p w14:paraId="06C8AE2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графічний адаптер</w:t>
            </w:r>
          </w:p>
          <w:p w14:paraId="5BCCB70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не гірше </w:t>
            </w:r>
            <w:proofErr w:type="spellStart"/>
            <w:r w:rsidRPr="00B164BC">
              <w:rPr>
                <w:rFonts w:ascii="Times New Roman" w:hAnsi="Times New Roman" w:cs="Times New Roman"/>
                <w:sz w:val="20"/>
                <w:szCs w:val="20"/>
              </w:rPr>
              <w:t>GeForce</w:t>
            </w:r>
            <w:proofErr w:type="spellEnd"/>
            <w:r w:rsidRPr="00B164BC">
              <w:rPr>
                <w:rFonts w:ascii="Times New Roman" w:hAnsi="Times New Roman" w:cs="Times New Roman"/>
                <w:sz w:val="20"/>
                <w:szCs w:val="20"/>
              </w:rPr>
              <w:t xml:space="preserve"> GT1030 не менше  2 GB</w:t>
            </w:r>
          </w:p>
          <w:p w14:paraId="579734C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звуковий адаптер – Інтегрований</w:t>
            </w:r>
          </w:p>
          <w:p w14:paraId="5ECFB17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мережевий адаптер </w:t>
            </w:r>
            <w:proofErr w:type="spellStart"/>
            <w:r w:rsidRPr="00B164BC">
              <w:rPr>
                <w:rFonts w:ascii="Times New Roman" w:hAnsi="Times New Roman" w:cs="Times New Roman"/>
                <w:sz w:val="20"/>
                <w:szCs w:val="20"/>
              </w:rPr>
              <w:t>Ethernet</w:t>
            </w:r>
            <w:proofErr w:type="spellEnd"/>
          </w:p>
          <w:p w14:paraId="60D73A6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інтегрований або дискретний;</w:t>
            </w:r>
          </w:p>
          <w:p w14:paraId="3BE77E8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 підтримкою стандартів 100BASE-TX та 1000BASE-T</w:t>
            </w:r>
          </w:p>
          <w:p w14:paraId="3AED81A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зовнішні інтерфейси</w:t>
            </w:r>
          </w:p>
          <w:p w14:paraId="44935BC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підтримка зовнішніх інтерфейсів USB 3.0</w:t>
            </w:r>
          </w:p>
          <w:p w14:paraId="64359E8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 </w:t>
            </w:r>
            <w:proofErr w:type="spellStart"/>
            <w:r w:rsidRPr="00B164BC">
              <w:rPr>
                <w:rFonts w:ascii="Times New Roman" w:hAnsi="Times New Roman" w:cs="Times New Roman"/>
                <w:sz w:val="20"/>
                <w:szCs w:val="20"/>
              </w:rPr>
              <w:t>т.ч</w:t>
            </w:r>
            <w:proofErr w:type="spellEnd"/>
            <w:r w:rsidRPr="00B164BC">
              <w:rPr>
                <w:rFonts w:ascii="Times New Roman" w:hAnsi="Times New Roman" w:cs="Times New Roman"/>
                <w:sz w:val="20"/>
                <w:szCs w:val="20"/>
              </w:rPr>
              <w:t>. розміщені на передній панелі);</w:t>
            </w:r>
          </w:p>
          <w:p w14:paraId="780FF084"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Ethernet</w:t>
            </w:r>
            <w:proofErr w:type="spellEnd"/>
            <w:r w:rsidRPr="00B164BC">
              <w:rPr>
                <w:rFonts w:ascii="Times New Roman" w:hAnsi="Times New Roman" w:cs="Times New Roman"/>
                <w:sz w:val="20"/>
                <w:szCs w:val="20"/>
              </w:rPr>
              <w:t>-порт (RJ-45);</w:t>
            </w:r>
          </w:p>
          <w:p w14:paraId="168AF6B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VGA, або DVI, або HDMI або </w:t>
            </w:r>
            <w:proofErr w:type="spellStart"/>
            <w:r w:rsidRPr="00B164BC">
              <w:rPr>
                <w:rFonts w:ascii="Times New Roman" w:hAnsi="Times New Roman" w:cs="Times New Roman"/>
                <w:sz w:val="20"/>
                <w:szCs w:val="20"/>
              </w:rPr>
              <w:t>DisplayPort</w:t>
            </w:r>
            <w:proofErr w:type="spellEnd"/>
            <w:r w:rsidRPr="00B164BC">
              <w:rPr>
                <w:rFonts w:ascii="Times New Roman" w:hAnsi="Times New Roman" w:cs="Times New Roman"/>
                <w:sz w:val="20"/>
                <w:szCs w:val="20"/>
              </w:rPr>
              <w:t>; ;</w:t>
            </w:r>
          </w:p>
          <w:p w14:paraId="6C284AA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порт для підключення </w:t>
            </w:r>
            <w:proofErr w:type="spellStart"/>
            <w:r w:rsidRPr="00B164BC">
              <w:rPr>
                <w:rFonts w:ascii="Times New Roman" w:hAnsi="Times New Roman" w:cs="Times New Roman"/>
                <w:sz w:val="20"/>
                <w:szCs w:val="20"/>
              </w:rPr>
              <w:t>стереогарнітури</w:t>
            </w:r>
            <w:proofErr w:type="spellEnd"/>
            <w:r w:rsidRPr="00B164BC">
              <w:rPr>
                <w:rFonts w:ascii="Times New Roman" w:hAnsi="Times New Roman" w:cs="Times New Roman"/>
                <w:sz w:val="20"/>
                <w:szCs w:val="20"/>
              </w:rPr>
              <w:t xml:space="preserve"> (роз’єм під штекер TRS 3.5 mm)</w:t>
            </w:r>
          </w:p>
          <w:p w14:paraId="60C5105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клавіатура</w:t>
            </w:r>
          </w:p>
          <w:p w14:paraId="031160A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стандартна, містить не менше ніж 101 клавішу, з окремим блоком клавіш для набору цифр;</w:t>
            </w:r>
          </w:p>
          <w:p w14:paraId="4CB6C31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розмір будь-якої окремої клавіші має бути не менше середнього розміру основних літерних клавіш;</w:t>
            </w:r>
          </w:p>
          <w:p w14:paraId="1A66EE9A"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латинсько</w:t>
            </w:r>
            <w:proofErr w:type="spellEnd"/>
            <w:r w:rsidRPr="00B164BC">
              <w:rPr>
                <w:rFonts w:ascii="Times New Roman" w:hAnsi="Times New Roman" w:cs="Times New Roman"/>
                <w:sz w:val="20"/>
                <w:szCs w:val="20"/>
              </w:rPr>
              <w:t xml:space="preserve">-кирилична, з нанесеними літерами латинського (US </w:t>
            </w:r>
            <w:proofErr w:type="spellStart"/>
            <w:r w:rsidRPr="00B164BC">
              <w:rPr>
                <w:rFonts w:ascii="Times New Roman" w:hAnsi="Times New Roman" w:cs="Times New Roman"/>
                <w:sz w:val="20"/>
                <w:szCs w:val="20"/>
              </w:rPr>
              <w:t>International</w:t>
            </w:r>
            <w:proofErr w:type="spellEnd"/>
            <w:r w:rsidRPr="00B164BC">
              <w:rPr>
                <w:rFonts w:ascii="Times New Roman" w:hAnsi="Times New Roman" w:cs="Times New Roman"/>
                <w:sz w:val="20"/>
                <w:szCs w:val="20"/>
              </w:rPr>
              <w:t>) та українського алфавіту;</w:t>
            </w:r>
          </w:p>
          <w:p w14:paraId="79DC389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інтерфейсу - USB або еквівалентний;</w:t>
            </w:r>
          </w:p>
          <w:p w14:paraId="1075323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довжина </w:t>
            </w:r>
            <w:proofErr w:type="spellStart"/>
            <w:r w:rsidRPr="00B164BC">
              <w:rPr>
                <w:rFonts w:ascii="Times New Roman" w:hAnsi="Times New Roman" w:cs="Times New Roman"/>
                <w:sz w:val="20"/>
                <w:szCs w:val="20"/>
              </w:rPr>
              <w:t>інтерфейсного</w:t>
            </w:r>
            <w:proofErr w:type="spellEnd"/>
            <w:r w:rsidRPr="00B164BC">
              <w:rPr>
                <w:rFonts w:ascii="Times New Roman" w:hAnsi="Times New Roman" w:cs="Times New Roman"/>
                <w:sz w:val="20"/>
                <w:szCs w:val="20"/>
              </w:rPr>
              <w:t xml:space="preserve"> кабелю - не менше ніж 1.5 m</w:t>
            </w:r>
          </w:p>
          <w:p w14:paraId="7B1309D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маніпулятор типу «миша»</w:t>
            </w:r>
          </w:p>
          <w:p w14:paraId="246C817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технологія - оптична;</w:t>
            </w:r>
          </w:p>
          <w:p w14:paraId="71AFE42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підключення - USB-інтерфейс;</w:t>
            </w:r>
          </w:p>
          <w:p w14:paraId="03D1C82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кількість кнопок - не менше ніж 3: ліва, права, колесо-кнопка для скролінгу;</w:t>
            </w:r>
          </w:p>
          <w:p w14:paraId="21F7409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довжина </w:t>
            </w:r>
            <w:proofErr w:type="spellStart"/>
            <w:r w:rsidRPr="00B164BC">
              <w:rPr>
                <w:rFonts w:ascii="Times New Roman" w:hAnsi="Times New Roman" w:cs="Times New Roman"/>
                <w:sz w:val="20"/>
                <w:szCs w:val="20"/>
              </w:rPr>
              <w:t>інтерфейсного</w:t>
            </w:r>
            <w:proofErr w:type="spellEnd"/>
            <w:r w:rsidRPr="00B164BC">
              <w:rPr>
                <w:rFonts w:ascii="Times New Roman" w:hAnsi="Times New Roman" w:cs="Times New Roman"/>
                <w:sz w:val="20"/>
                <w:szCs w:val="20"/>
              </w:rPr>
              <w:t xml:space="preserve"> кабелю - не менше ніж 1.5 m</w:t>
            </w:r>
          </w:p>
          <w:p w14:paraId="25753626"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відеомонітор</w:t>
            </w:r>
            <w:proofErr w:type="spellEnd"/>
          </w:p>
          <w:p w14:paraId="1CAB151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розмір діагоналі - не менше ніж 21,5 дюймів </w:t>
            </w:r>
          </w:p>
          <w:p w14:paraId="6A55D40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технологія - LCD;</w:t>
            </w:r>
          </w:p>
          <w:p w14:paraId="79B4BA6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підсвітки - LED;</w:t>
            </w:r>
          </w:p>
          <w:p w14:paraId="255F1C4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не менше ніж 1 порт VGA, або DVI, або HDMI, або </w:t>
            </w:r>
            <w:proofErr w:type="spellStart"/>
            <w:r w:rsidRPr="00B164BC">
              <w:rPr>
                <w:rFonts w:ascii="Times New Roman" w:hAnsi="Times New Roman" w:cs="Times New Roman"/>
                <w:sz w:val="20"/>
                <w:szCs w:val="20"/>
              </w:rPr>
              <w:t>DisplayPort</w:t>
            </w:r>
            <w:proofErr w:type="spellEnd"/>
            <w:r w:rsidRPr="00B164BC">
              <w:rPr>
                <w:rFonts w:ascii="Times New Roman" w:hAnsi="Times New Roman" w:cs="Times New Roman"/>
                <w:sz w:val="20"/>
                <w:szCs w:val="20"/>
              </w:rPr>
              <w:t>;</w:t>
            </w:r>
          </w:p>
          <w:p w14:paraId="4CCC2E7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роздільна здатність - не менше ніж 1920 × 1080;</w:t>
            </w:r>
          </w:p>
          <w:p w14:paraId="501ED22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кут огляду (горизонтальний/вертикальний) - не менше ніж 178°/178°</w:t>
            </w:r>
          </w:p>
          <w:p w14:paraId="497052D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операційна система - Microsoft Windows 10 </w:t>
            </w:r>
            <w:proofErr w:type="spellStart"/>
            <w:r w:rsidRPr="00B164BC">
              <w:rPr>
                <w:rFonts w:ascii="Times New Roman" w:hAnsi="Times New Roman" w:cs="Times New Roman"/>
                <w:sz w:val="20"/>
                <w:szCs w:val="20"/>
              </w:rPr>
              <w:t>Pro</w:t>
            </w:r>
            <w:proofErr w:type="spellEnd"/>
          </w:p>
          <w:p w14:paraId="75260E6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пакет програмних засобів офісного призначення</w:t>
            </w:r>
          </w:p>
          <w:p w14:paraId="5003E753"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преінстальований</w:t>
            </w:r>
            <w:proofErr w:type="spellEnd"/>
            <w:r w:rsidRPr="00B164BC">
              <w:rPr>
                <w:rFonts w:ascii="Times New Roman" w:hAnsi="Times New Roman" w:cs="Times New Roman"/>
                <w:sz w:val="20"/>
                <w:szCs w:val="20"/>
              </w:rPr>
              <w:t xml:space="preserve"> ліцензійний пакет офісного програмного забезпечення на основі ліцензій вільного поширення або </w:t>
            </w:r>
            <w:proofErr w:type="spellStart"/>
            <w:r w:rsidRPr="00B164BC">
              <w:rPr>
                <w:rFonts w:ascii="Times New Roman" w:hAnsi="Times New Roman" w:cs="Times New Roman"/>
                <w:sz w:val="20"/>
                <w:szCs w:val="20"/>
              </w:rPr>
              <w:t>пропрієтарний</w:t>
            </w:r>
            <w:proofErr w:type="spellEnd"/>
            <w:r w:rsidRPr="00B164BC">
              <w:rPr>
                <w:rFonts w:ascii="Times New Roman" w:hAnsi="Times New Roman" w:cs="Times New Roman"/>
                <w:sz w:val="20"/>
                <w:szCs w:val="20"/>
              </w:rPr>
              <w:t xml:space="preserve"> з україномовним інтерфейсом, сумісний з обраною ОС</w:t>
            </w:r>
          </w:p>
          <w:p w14:paraId="40CE4DD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антивірусне програмне забезпечення</w:t>
            </w:r>
          </w:p>
          <w:p w14:paraId="458E1B02"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Спеціалізоване програмне забезпечення симулятор польотів на FPV </w:t>
            </w:r>
            <w:proofErr w:type="spellStart"/>
            <w:r w:rsidRPr="00B164BC">
              <w:rPr>
                <w:rFonts w:ascii="Times New Roman" w:hAnsi="Times New Roman" w:cs="Times New Roman"/>
                <w:b/>
                <w:sz w:val="20"/>
                <w:szCs w:val="20"/>
              </w:rPr>
              <w:t>дроні</w:t>
            </w:r>
            <w:proofErr w:type="spellEnd"/>
          </w:p>
          <w:p w14:paraId="77AF0200"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Реалістичний симулятор польоту для FPV-</w:t>
            </w:r>
            <w:proofErr w:type="spellStart"/>
            <w:r w:rsidRPr="00B164BC">
              <w:rPr>
                <w:rFonts w:ascii="Times New Roman" w:hAnsi="Times New Roman" w:cs="Times New Roman"/>
                <w:sz w:val="20"/>
                <w:szCs w:val="20"/>
              </w:rPr>
              <w:t>дронів</w:t>
            </w:r>
            <w:proofErr w:type="spellEnd"/>
            <w:r w:rsidRPr="00B164BC">
              <w:rPr>
                <w:rFonts w:ascii="Times New Roman" w:hAnsi="Times New Roman" w:cs="Times New Roman"/>
                <w:sz w:val="20"/>
                <w:szCs w:val="20"/>
              </w:rPr>
              <w:t xml:space="preserve">, що дозволяє користувачам тренуватися в умовах, які схожі на реальні. </w:t>
            </w:r>
          </w:p>
          <w:p w14:paraId="0FECB7E2"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Моделі FPV: симулятор повинен відтворювати технічко-фізичні характеристики та візуальний вигляд </w:t>
            </w:r>
            <w:proofErr w:type="spellStart"/>
            <w:r w:rsidRPr="00B164BC">
              <w:rPr>
                <w:rFonts w:ascii="Times New Roman" w:hAnsi="Times New Roman" w:cs="Times New Roman"/>
                <w:sz w:val="20"/>
                <w:szCs w:val="20"/>
              </w:rPr>
              <w:t>дрону</w:t>
            </w:r>
            <w:proofErr w:type="spellEnd"/>
            <w:r w:rsidRPr="00B164BC">
              <w:rPr>
                <w:rFonts w:ascii="Times New Roman" w:hAnsi="Times New Roman" w:cs="Times New Roman"/>
                <w:sz w:val="20"/>
                <w:szCs w:val="20"/>
              </w:rPr>
              <w:t>, що пропонується в комплексі.</w:t>
            </w:r>
          </w:p>
          <w:p w14:paraId="07571293"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Локації: Симулятор повинен містити щонайменше 21 локацію для тренувальних польотів. Кожна із локацій повинна мати щонайменше 3 підготовлені варіації.</w:t>
            </w:r>
          </w:p>
          <w:p w14:paraId="32705118"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Симуляція: в симуляторі є можливість моделювання таких характеристик як сила вітру, об’єм батареї, дальність радіосигналу, реальність пошкоджень, тренувальний режим польоту тощо.</w:t>
            </w:r>
          </w:p>
          <w:p w14:paraId="19E3C855"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Режим мережевих навчальних польотів: симулятор має можливість  здійснювати навчальні польоти з іншими учнями-пілотами в режимі онлайн</w:t>
            </w:r>
          </w:p>
          <w:p w14:paraId="52892AB6"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Режим тренувань: можливість проходити траси за певним сценарієм на час;</w:t>
            </w:r>
          </w:p>
          <w:p w14:paraId="73386D0B"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Сумісність із пультами: симулятор повинен бути сумісний із пультом, що пропонується в комплекті.</w:t>
            </w:r>
          </w:p>
          <w:p w14:paraId="56BC3289"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Наявність моделей міні-</w:t>
            </w:r>
            <w:proofErr w:type="spellStart"/>
            <w:r w:rsidRPr="00B164BC">
              <w:rPr>
                <w:rFonts w:ascii="Times New Roman" w:hAnsi="Times New Roman" w:cs="Times New Roman"/>
                <w:sz w:val="20"/>
                <w:szCs w:val="20"/>
              </w:rPr>
              <w:t>дронів</w:t>
            </w:r>
            <w:proofErr w:type="spellEnd"/>
            <w:r w:rsidRPr="00B164BC">
              <w:rPr>
                <w:rFonts w:ascii="Times New Roman" w:hAnsi="Times New Roman" w:cs="Times New Roman"/>
                <w:sz w:val="20"/>
                <w:szCs w:val="20"/>
              </w:rPr>
              <w:t>.</w:t>
            </w:r>
          </w:p>
          <w:p w14:paraId="0CEB8F35"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Сумісність з операційними системами: </w:t>
            </w:r>
            <w:proofErr w:type="spellStart"/>
            <w:r w:rsidRPr="00B164BC">
              <w:rPr>
                <w:rFonts w:ascii="Times New Roman" w:hAnsi="Times New Roman" w:cs="Times New Roman"/>
                <w:sz w:val="20"/>
                <w:szCs w:val="20"/>
              </w:rPr>
              <w:t>Mac</w:t>
            </w:r>
            <w:proofErr w:type="spellEnd"/>
            <w:r w:rsidRPr="00B164BC">
              <w:rPr>
                <w:rFonts w:ascii="Times New Roman" w:hAnsi="Times New Roman" w:cs="Times New Roman"/>
                <w:sz w:val="20"/>
                <w:szCs w:val="20"/>
              </w:rPr>
              <w:t xml:space="preserve"> OSX, </w:t>
            </w:r>
            <w:proofErr w:type="spellStart"/>
            <w:r w:rsidRPr="00B164BC">
              <w:rPr>
                <w:rFonts w:ascii="Times New Roman" w:hAnsi="Times New Roman" w:cs="Times New Roman"/>
                <w:sz w:val="20"/>
                <w:szCs w:val="20"/>
              </w:rPr>
              <w:t>Linux</w:t>
            </w:r>
            <w:proofErr w:type="spellEnd"/>
            <w:r w:rsidRPr="00B164BC">
              <w:rPr>
                <w:rFonts w:ascii="Times New Roman" w:hAnsi="Times New Roman" w:cs="Times New Roman"/>
                <w:sz w:val="20"/>
                <w:szCs w:val="20"/>
              </w:rPr>
              <w:t>, Windows.</w:t>
            </w:r>
          </w:p>
          <w:p w14:paraId="43E1AB23"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Для перевірки відповідності програмного забезпечення вищезазначеним характеристикам </w:t>
            </w:r>
            <w:r w:rsidRPr="00B164BC">
              <w:rPr>
                <w:rFonts w:ascii="Times New Roman" w:hAnsi="Times New Roman" w:cs="Times New Roman"/>
                <w:b/>
                <w:sz w:val="20"/>
                <w:szCs w:val="20"/>
              </w:rPr>
              <w:t>учасник повинен надати гарантійний лист</w:t>
            </w:r>
            <w:r w:rsidRPr="00B164BC">
              <w:rPr>
                <w:rFonts w:ascii="Times New Roman" w:hAnsi="Times New Roman" w:cs="Times New Roman"/>
                <w:sz w:val="20"/>
                <w:szCs w:val="20"/>
              </w:rPr>
              <w:t xml:space="preserve"> в якому він повинен підтвердити відповідність пропонованого ним програмного забезпечення та надати посилання на веб-ресурс для завантаження програмного забезпечення і необхідні коди доступу, щоб Замовник міг пересвідчитись у відповідності. Програмне забезпечення, що може бути </w:t>
            </w:r>
            <w:r w:rsidRPr="00B164BC">
              <w:rPr>
                <w:rFonts w:ascii="Times New Roman" w:hAnsi="Times New Roman" w:cs="Times New Roman"/>
                <w:sz w:val="20"/>
                <w:szCs w:val="20"/>
              </w:rPr>
              <w:lastRenderedPageBreak/>
              <w:t xml:space="preserve">завантажене за посиланням повинно відповідати вищезазначеним характеристикам. </w:t>
            </w:r>
          </w:p>
          <w:p w14:paraId="436F311C" w14:textId="77777777" w:rsidR="00C02208" w:rsidRPr="00B164BC" w:rsidRDefault="00C02208" w:rsidP="008F6113">
            <w:pPr>
              <w:spacing w:after="0"/>
              <w:jc w:val="both"/>
              <w:rPr>
                <w:rFonts w:ascii="Times New Roman" w:hAnsi="Times New Roman" w:cs="Times New Roman"/>
                <w:b/>
                <w:sz w:val="20"/>
                <w:szCs w:val="20"/>
              </w:rPr>
            </w:pPr>
            <w:r w:rsidRPr="00B164BC">
              <w:rPr>
                <w:rFonts w:ascii="Times New Roman" w:hAnsi="Times New Roman" w:cs="Times New Roman"/>
                <w:sz w:val="20"/>
                <w:szCs w:val="20"/>
              </w:rPr>
              <w:t xml:space="preserve">Постачальник комплексу повинен провести навчальний курс не менше 12 годин онлайн навчання для вчителя-інструктора по використанню симулятора та іншого обладнання, що входить в комплекс та надати навчальну програму курсу за вибором для ЗСО та закладів професійно-технічної освіти «FPV </w:t>
            </w:r>
            <w:proofErr w:type="spellStart"/>
            <w:r w:rsidRPr="00B164BC">
              <w:rPr>
                <w:rFonts w:ascii="Times New Roman" w:hAnsi="Times New Roman" w:cs="Times New Roman"/>
                <w:sz w:val="20"/>
                <w:szCs w:val="20"/>
              </w:rPr>
              <w:t>дрони</w:t>
            </w:r>
            <w:proofErr w:type="spellEnd"/>
            <w:r w:rsidRPr="00B164BC">
              <w:rPr>
                <w:rFonts w:ascii="Times New Roman" w:hAnsi="Times New Roman" w:cs="Times New Roman"/>
                <w:sz w:val="20"/>
                <w:szCs w:val="20"/>
              </w:rPr>
              <w:t xml:space="preserve">» (10-11 класи, 70 навчальних годин: 1 година на тиждень). </w:t>
            </w:r>
            <w:r w:rsidRPr="00B164BC">
              <w:rPr>
                <w:rFonts w:ascii="Times New Roman" w:hAnsi="Times New Roman" w:cs="Times New Roman"/>
                <w:b/>
                <w:sz w:val="20"/>
                <w:szCs w:val="20"/>
              </w:rPr>
              <w:t>Для підтвердження даної можливості Учасник повинен надати гарантійний лист із назвою курсу та описом складових навчальної програми.</w:t>
            </w:r>
          </w:p>
          <w:p w14:paraId="1BBBDF62"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в складі тендерної пропозиції повинен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на території України</w:t>
            </w:r>
          </w:p>
          <w:p w14:paraId="11756EC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Спеціалізованого програмного забезпечення симулятор польотів на FPV </w:t>
            </w:r>
            <w:proofErr w:type="spellStart"/>
            <w:r w:rsidRPr="00B164BC">
              <w:rPr>
                <w:rFonts w:ascii="Times New Roman" w:hAnsi="Times New Roman" w:cs="Times New Roman"/>
                <w:sz w:val="20"/>
                <w:szCs w:val="20"/>
              </w:rPr>
              <w:t>дроні</w:t>
            </w:r>
            <w:proofErr w:type="spellEnd"/>
            <w:r w:rsidRPr="00B164BC">
              <w:rPr>
                <w:rFonts w:ascii="Times New Roman" w:hAnsi="Times New Roman" w:cs="Times New Roman"/>
                <w:sz w:val="20"/>
                <w:szCs w:val="20"/>
              </w:rPr>
              <w:t xml:space="preserve"> (статус офіційного дистриб’ютора на території України </w:t>
            </w:r>
            <w:proofErr w:type="spellStart"/>
            <w:r w:rsidRPr="00B164BC">
              <w:rPr>
                <w:rFonts w:ascii="Times New Roman" w:hAnsi="Times New Roman" w:cs="Times New Roman"/>
                <w:sz w:val="20"/>
                <w:szCs w:val="20"/>
              </w:rPr>
              <w:t>підверджується</w:t>
            </w:r>
            <w:proofErr w:type="spellEnd"/>
            <w:r w:rsidRPr="00B164BC">
              <w:rPr>
                <w:rFonts w:ascii="Times New Roman" w:hAnsi="Times New Roman" w:cs="Times New Roman"/>
                <w:sz w:val="20"/>
                <w:szCs w:val="20"/>
              </w:rPr>
              <w:t xml:space="preserve"> листом та/або сертифікатом від виробника).</w:t>
            </w:r>
          </w:p>
          <w:p w14:paraId="61274FEF" w14:textId="77777777" w:rsidR="00C02208" w:rsidRPr="00B164BC" w:rsidRDefault="00C02208" w:rsidP="008F6113">
            <w:pPr>
              <w:spacing w:after="0" w:line="240" w:lineRule="auto"/>
              <w:jc w:val="both"/>
              <w:rPr>
                <w:rFonts w:ascii="Times New Roman" w:hAnsi="Times New Roman" w:cs="Times New Roman"/>
                <w:sz w:val="20"/>
                <w:szCs w:val="20"/>
              </w:rPr>
            </w:pPr>
          </w:p>
          <w:p w14:paraId="3C3271E5"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Програмне забезпечення для вивчення іноземної мови</w:t>
            </w:r>
          </w:p>
          <w:p w14:paraId="7648318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Повинне мати наступний функціонал:</w:t>
            </w:r>
          </w:p>
          <w:p w14:paraId="4AA047D4"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-Програмне забезпечення повинно бути складовою та/або бути сумісним з програмним забезпеченням вчителя.</w:t>
            </w:r>
          </w:p>
          <w:p w14:paraId="01F076BF"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-Мати не менше ніж 2500 слів та фраз для вивчення, що підкріплені </w:t>
            </w:r>
            <w:proofErr w:type="spellStart"/>
            <w:r w:rsidRPr="00B164BC">
              <w:rPr>
                <w:rFonts w:ascii="Times New Roman" w:hAnsi="Times New Roman" w:cs="Times New Roman"/>
                <w:color w:val="000000" w:themeColor="text1"/>
                <w:sz w:val="20"/>
                <w:szCs w:val="20"/>
              </w:rPr>
              <w:t>аудіосупроводом</w:t>
            </w:r>
            <w:proofErr w:type="spellEnd"/>
            <w:r w:rsidRPr="00B164BC">
              <w:rPr>
                <w:rFonts w:ascii="Times New Roman" w:hAnsi="Times New Roman" w:cs="Times New Roman"/>
                <w:color w:val="000000" w:themeColor="text1"/>
                <w:sz w:val="20"/>
                <w:szCs w:val="20"/>
              </w:rPr>
              <w:t xml:space="preserve"> та зображеннями;</w:t>
            </w:r>
          </w:p>
          <w:p w14:paraId="010831FE"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Мати   не менше 60 різноманітних тем для вивчення;</w:t>
            </w:r>
          </w:p>
          <w:p w14:paraId="32727E05"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Мати   не  менше 4-х типів ігрових-форм для вивчення іноземної мови;</w:t>
            </w:r>
          </w:p>
          <w:p w14:paraId="6D595EBF"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Повинна бути наявність режиму «Запис-прослуховування-порівняння» для можливості учнів порівнювати свою вимову з оригінальною вимовою;</w:t>
            </w:r>
          </w:p>
          <w:p w14:paraId="1894C9C0"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Повинна бути наявна   можливість роботи з дому;</w:t>
            </w:r>
          </w:p>
          <w:p w14:paraId="1F0C8C77" w14:textId="77777777" w:rsidR="00C02208" w:rsidRPr="00B164BC" w:rsidRDefault="00C02208" w:rsidP="008F6113">
            <w:pPr>
              <w:contextualSpacing/>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-Наявність рейтингової системи індивідуальних досягнень та віртуальних винагород;</w:t>
            </w:r>
          </w:p>
          <w:p w14:paraId="3F75702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Програмне забезпечення повинно мати україномовний інтерфейс</w:t>
            </w:r>
          </w:p>
          <w:p w14:paraId="175D11A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Програмне забезпечення повинно надавати доступ до вивчення англійської мови</w:t>
            </w:r>
          </w:p>
          <w:p w14:paraId="687A894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Програмне забезпечення повинно бути </w:t>
            </w:r>
            <w:proofErr w:type="spellStart"/>
            <w:r w:rsidRPr="00B164BC">
              <w:rPr>
                <w:rFonts w:ascii="Times New Roman" w:hAnsi="Times New Roman" w:cs="Times New Roman"/>
                <w:sz w:val="20"/>
                <w:szCs w:val="20"/>
              </w:rPr>
              <w:t>мультиплатформенним</w:t>
            </w:r>
            <w:proofErr w:type="spellEnd"/>
            <w:r w:rsidRPr="00B164BC">
              <w:rPr>
                <w:rFonts w:ascii="Times New Roman" w:hAnsi="Times New Roman" w:cs="Times New Roman"/>
                <w:sz w:val="20"/>
                <w:szCs w:val="20"/>
              </w:rPr>
              <w:t xml:space="preserve"> і підтримуватись всіх типах пристроїв з </w:t>
            </w:r>
            <w:proofErr w:type="spellStart"/>
            <w:r w:rsidRPr="00B164BC">
              <w:rPr>
                <w:rFonts w:ascii="Times New Roman" w:hAnsi="Times New Roman" w:cs="Times New Roman"/>
                <w:sz w:val="20"/>
                <w:szCs w:val="20"/>
              </w:rPr>
              <w:t>операційниими</w:t>
            </w:r>
            <w:proofErr w:type="spellEnd"/>
            <w:r w:rsidRPr="00B164BC">
              <w:rPr>
                <w:rFonts w:ascii="Times New Roman" w:hAnsi="Times New Roman" w:cs="Times New Roman"/>
                <w:sz w:val="20"/>
                <w:szCs w:val="20"/>
              </w:rPr>
              <w:t xml:space="preserve"> системами: Windows, </w:t>
            </w:r>
            <w:proofErr w:type="spellStart"/>
            <w:r w:rsidRPr="00B164BC">
              <w:rPr>
                <w:rFonts w:ascii="Times New Roman" w:hAnsi="Times New Roman" w:cs="Times New Roman"/>
                <w:sz w:val="20"/>
                <w:szCs w:val="20"/>
              </w:rPr>
              <w:t>iOS</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Android</w:t>
            </w:r>
            <w:proofErr w:type="spellEnd"/>
            <w:r w:rsidRPr="00B164BC">
              <w:rPr>
                <w:rFonts w:ascii="Times New Roman" w:hAnsi="Times New Roman" w:cs="Times New Roman"/>
                <w:sz w:val="20"/>
                <w:szCs w:val="20"/>
              </w:rPr>
              <w:t>.</w:t>
            </w:r>
          </w:p>
          <w:p w14:paraId="3FF08A2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в складі тендерної пропозиції повинен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на території України програмного забезпечення для дистанційного вивчення іноземних мов ( статус офіційного дистриб’ютора на території України </w:t>
            </w:r>
            <w:proofErr w:type="spellStart"/>
            <w:r w:rsidRPr="00B164BC">
              <w:rPr>
                <w:rFonts w:ascii="Times New Roman" w:hAnsi="Times New Roman" w:cs="Times New Roman"/>
                <w:sz w:val="20"/>
                <w:szCs w:val="20"/>
              </w:rPr>
              <w:t>підверджується</w:t>
            </w:r>
            <w:proofErr w:type="spellEnd"/>
            <w:r w:rsidRPr="00B164BC">
              <w:rPr>
                <w:rFonts w:ascii="Times New Roman" w:hAnsi="Times New Roman" w:cs="Times New Roman"/>
                <w:sz w:val="20"/>
                <w:szCs w:val="20"/>
              </w:rPr>
              <w:t xml:space="preserve"> листом та/або сертифікатом від виробника)</w:t>
            </w:r>
          </w:p>
          <w:p w14:paraId="09F110E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Для перевірки функціоналу </w:t>
            </w:r>
            <w:proofErr w:type="spellStart"/>
            <w:r w:rsidRPr="00B164BC">
              <w:rPr>
                <w:rFonts w:ascii="Times New Roman" w:hAnsi="Times New Roman" w:cs="Times New Roman"/>
                <w:sz w:val="20"/>
                <w:szCs w:val="20"/>
              </w:rPr>
              <w:t>запронованого</w:t>
            </w:r>
            <w:proofErr w:type="spellEnd"/>
            <w:r w:rsidRPr="00B164BC">
              <w:rPr>
                <w:rFonts w:ascii="Times New Roman" w:hAnsi="Times New Roman" w:cs="Times New Roman"/>
                <w:sz w:val="20"/>
                <w:szCs w:val="20"/>
              </w:rPr>
              <w:t xml:space="preserve"> програмного забезпечення Учасник в складі тендерної пропозиції повинен надати посилання на сайт виробника для перевірки програмного продукту на предмет відповідності вимогам тендерної документації </w:t>
            </w:r>
          </w:p>
          <w:p w14:paraId="0023194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i/>
                <w:sz w:val="20"/>
                <w:szCs w:val="20"/>
                <w:u w:val="single"/>
              </w:rPr>
              <w:t>Додаткове обладнання:</w:t>
            </w:r>
            <w:r w:rsidRPr="00B164BC">
              <w:rPr>
                <w:rFonts w:ascii="Times New Roman" w:hAnsi="Times New Roman" w:cs="Times New Roman"/>
                <w:sz w:val="20"/>
                <w:szCs w:val="20"/>
              </w:rPr>
              <w:t xml:space="preserve"> </w:t>
            </w:r>
          </w:p>
          <w:p w14:paraId="5D8CC58D"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Стереогарнітура</w:t>
            </w:r>
            <w:proofErr w:type="spellEnd"/>
          </w:p>
          <w:p w14:paraId="7C83A47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закритого типу;</w:t>
            </w:r>
          </w:p>
          <w:p w14:paraId="614A37B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об’єднана у єдиний пристрій (навушники і мікрофон окремо не допускаються);</w:t>
            </w:r>
          </w:p>
          <w:p w14:paraId="774814F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тип інтерфейсу - TRS 3.5 mm, або USB, або еквівалент;</w:t>
            </w:r>
          </w:p>
          <w:p w14:paraId="2359050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довжина </w:t>
            </w:r>
            <w:proofErr w:type="spellStart"/>
            <w:r w:rsidRPr="00B164BC">
              <w:rPr>
                <w:rFonts w:ascii="Times New Roman" w:hAnsi="Times New Roman" w:cs="Times New Roman"/>
                <w:sz w:val="20"/>
                <w:szCs w:val="20"/>
              </w:rPr>
              <w:t>інтерфейсного</w:t>
            </w:r>
            <w:proofErr w:type="spellEnd"/>
            <w:r w:rsidRPr="00B164BC">
              <w:rPr>
                <w:rFonts w:ascii="Times New Roman" w:hAnsi="Times New Roman" w:cs="Times New Roman"/>
                <w:sz w:val="20"/>
                <w:szCs w:val="20"/>
              </w:rPr>
              <w:t xml:space="preserve"> кабелю - не менше ніж 1.5 m</w:t>
            </w:r>
          </w:p>
          <w:p w14:paraId="29228123" w14:textId="77777777" w:rsidR="00C02208" w:rsidRPr="00B164BC" w:rsidRDefault="00C02208" w:rsidP="008F6113">
            <w:pPr>
              <w:spacing w:after="0" w:line="240" w:lineRule="auto"/>
              <w:jc w:val="both"/>
              <w:rPr>
                <w:rFonts w:ascii="Times New Roman" w:hAnsi="Times New Roman" w:cs="Times New Roman"/>
                <w:sz w:val="20"/>
                <w:szCs w:val="20"/>
              </w:rPr>
            </w:pPr>
          </w:p>
          <w:p w14:paraId="2BC0D9E8" w14:textId="77777777" w:rsidR="00C02208" w:rsidRPr="00B164BC" w:rsidRDefault="00C02208" w:rsidP="008F6113">
            <w:pPr>
              <w:spacing w:after="0" w:line="240" w:lineRule="auto"/>
              <w:jc w:val="both"/>
              <w:rPr>
                <w:rFonts w:ascii="Times New Roman" w:hAnsi="Times New Roman" w:cs="Times New Roman"/>
                <w:b/>
                <w:sz w:val="20"/>
                <w:szCs w:val="20"/>
              </w:rPr>
            </w:pPr>
          </w:p>
          <w:p w14:paraId="207469FB"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2.2 Пульт дистанційного управління бездротовий – 15 шт. </w:t>
            </w:r>
          </w:p>
          <w:p w14:paraId="2D128DB6" w14:textId="77777777" w:rsidR="00C02208" w:rsidRPr="00B164BC" w:rsidRDefault="00C02208" w:rsidP="008F6113">
            <w:pPr>
              <w:spacing w:after="0"/>
              <w:rPr>
                <w:rFonts w:ascii="Times New Roman" w:hAnsi="Times New Roman" w:cs="Times New Roman"/>
                <w:i/>
                <w:sz w:val="20"/>
                <w:szCs w:val="20"/>
              </w:rPr>
            </w:pPr>
            <w:r w:rsidRPr="00B164BC">
              <w:rPr>
                <w:rFonts w:ascii="Times New Roman" w:hAnsi="Times New Roman" w:cs="Times New Roman"/>
                <w:i/>
                <w:sz w:val="20"/>
                <w:szCs w:val="20"/>
              </w:rPr>
              <w:t>Учасник зазначає виробника або торгову марку</w:t>
            </w:r>
          </w:p>
          <w:p w14:paraId="3BD35C8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Повинен відповідати нижченаведеним характеристикам та мати можливість управління </w:t>
            </w:r>
            <w:proofErr w:type="spellStart"/>
            <w:r w:rsidRPr="00B164BC">
              <w:rPr>
                <w:rFonts w:ascii="Times New Roman" w:hAnsi="Times New Roman" w:cs="Times New Roman"/>
                <w:sz w:val="20"/>
                <w:szCs w:val="20"/>
              </w:rPr>
              <w:t>дронами</w:t>
            </w:r>
            <w:proofErr w:type="spellEnd"/>
            <w:r w:rsidRPr="00B164BC">
              <w:rPr>
                <w:rFonts w:ascii="Times New Roman" w:hAnsi="Times New Roman" w:cs="Times New Roman"/>
                <w:sz w:val="20"/>
                <w:szCs w:val="20"/>
              </w:rPr>
              <w:t xml:space="preserve">, бути сумісним з окулярами та симулятором, що постачаються в складі комплексу. </w:t>
            </w:r>
          </w:p>
          <w:p w14:paraId="36927A7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Призначений для управління FPV </w:t>
            </w:r>
            <w:proofErr w:type="spellStart"/>
            <w:r w:rsidRPr="00B164BC">
              <w:rPr>
                <w:rFonts w:ascii="Times New Roman" w:hAnsi="Times New Roman" w:cs="Times New Roman"/>
                <w:sz w:val="20"/>
                <w:szCs w:val="20"/>
              </w:rPr>
              <w:t>дронами</w:t>
            </w:r>
            <w:proofErr w:type="spellEnd"/>
            <w:r w:rsidRPr="00B164BC">
              <w:rPr>
                <w:rFonts w:ascii="Times New Roman" w:hAnsi="Times New Roman" w:cs="Times New Roman"/>
                <w:sz w:val="20"/>
                <w:szCs w:val="20"/>
              </w:rPr>
              <w:t>.</w:t>
            </w:r>
          </w:p>
          <w:p w14:paraId="2C7120F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К-ть каналів: не менше 8</w:t>
            </w:r>
          </w:p>
          <w:p w14:paraId="0B0B6A1F"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Частота: 2.4GHz</w:t>
            </w:r>
          </w:p>
          <w:p w14:paraId="4FF2E36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Батарея: об’єм не менше 18 650 </w:t>
            </w:r>
            <w:proofErr w:type="spellStart"/>
            <w:r w:rsidRPr="00B164BC">
              <w:rPr>
                <w:rFonts w:ascii="Times New Roman" w:hAnsi="Times New Roman" w:cs="Times New Roman"/>
                <w:sz w:val="20"/>
                <w:szCs w:val="20"/>
              </w:rPr>
              <w:t>Li-ion</w:t>
            </w:r>
            <w:proofErr w:type="spellEnd"/>
          </w:p>
          <w:p w14:paraId="340BC755"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Вага без батареї: не більше 260г</w:t>
            </w:r>
          </w:p>
          <w:p w14:paraId="42EACF9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Зовнішній інтерфейс: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USB, </w:t>
            </w:r>
            <w:proofErr w:type="spellStart"/>
            <w:r w:rsidRPr="00B164BC">
              <w:rPr>
                <w:rFonts w:ascii="Times New Roman" w:hAnsi="Times New Roman" w:cs="Times New Roman"/>
                <w:sz w:val="20"/>
                <w:szCs w:val="20"/>
              </w:rPr>
              <w:t>аудіоінтерфейс</w:t>
            </w:r>
            <w:proofErr w:type="spellEnd"/>
            <w:r w:rsidRPr="00B164BC">
              <w:rPr>
                <w:rFonts w:ascii="Times New Roman" w:hAnsi="Times New Roman" w:cs="Times New Roman"/>
                <w:sz w:val="20"/>
                <w:szCs w:val="20"/>
              </w:rPr>
              <w:t xml:space="preserve"> 3,5 мм</w:t>
            </w:r>
          </w:p>
          <w:p w14:paraId="452A80D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В комплекті Кабель USB не менше 1м</w:t>
            </w:r>
          </w:p>
          <w:p w14:paraId="0A9C84CE" w14:textId="77777777" w:rsidR="00C02208" w:rsidRPr="00B164BC" w:rsidRDefault="00C02208" w:rsidP="008F6113">
            <w:pPr>
              <w:spacing w:after="0" w:line="240" w:lineRule="auto"/>
              <w:jc w:val="both"/>
              <w:rPr>
                <w:rFonts w:ascii="Times New Roman" w:hAnsi="Times New Roman" w:cs="Times New Roman"/>
                <w:b/>
                <w:sz w:val="20"/>
                <w:szCs w:val="20"/>
              </w:rPr>
            </w:pPr>
          </w:p>
          <w:p w14:paraId="319F9320"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3.Додаткове обладнання : </w:t>
            </w:r>
          </w:p>
          <w:p w14:paraId="51DC069E" w14:textId="77777777" w:rsidR="00C02208" w:rsidRPr="00B164BC" w:rsidRDefault="00C02208" w:rsidP="008F6113">
            <w:pPr>
              <w:spacing w:after="0" w:line="240" w:lineRule="auto"/>
              <w:jc w:val="both"/>
              <w:rPr>
                <w:rFonts w:ascii="Times New Roman" w:hAnsi="Times New Roman" w:cs="Times New Roman"/>
                <w:b/>
                <w:sz w:val="20"/>
                <w:szCs w:val="20"/>
              </w:rPr>
            </w:pPr>
          </w:p>
          <w:p w14:paraId="00F6CCFE"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3.1 Комплект FPV – 2 шт. </w:t>
            </w:r>
          </w:p>
          <w:p w14:paraId="1722EDD7" w14:textId="77777777" w:rsidR="00C02208" w:rsidRPr="00B164BC" w:rsidRDefault="00C02208" w:rsidP="008F6113">
            <w:pPr>
              <w:spacing w:after="0"/>
              <w:rPr>
                <w:rFonts w:ascii="Times New Roman" w:hAnsi="Times New Roman" w:cs="Times New Roman"/>
                <w:i/>
                <w:sz w:val="20"/>
                <w:szCs w:val="20"/>
              </w:rPr>
            </w:pPr>
            <w:r w:rsidRPr="00B164BC">
              <w:rPr>
                <w:rFonts w:ascii="Times New Roman" w:hAnsi="Times New Roman" w:cs="Times New Roman"/>
                <w:i/>
                <w:sz w:val="20"/>
                <w:szCs w:val="20"/>
              </w:rPr>
              <w:t xml:space="preserve">Учасник зазначає виробника або торгову марку комплекту </w:t>
            </w:r>
          </w:p>
          <w:p w14:paraId="320B021C" w14:textId="77777777" w:rsidR="00C02208" w:rsidRPr="00B164BC" w:rsidRDefault="00C02208" w:rsidP="008F6113">
            <w:pPr>
              <w:spacing w:after="0"/>
              <w:rPr>
                <w:rFonts w:ascii="Times New Roman" w:hAnsi="Times New Roman" w:cs="Times New Roman"/>
                <w:b/>
                <w:sz w:val="20"/>
                <w:szCs w:val="20"/>
              </w:rPr>
            </w:pPr>
            <w:r w:rsidRPr="00B164BC">
              <w:rPr>
                <w:rFonts w:ascii="Times New Roman" w:hAnsi="Times New Roman" w:cs="Times New Roman"/>
                <w:b/>
                <w:sz w:val="20"/>
                <w:szCs w:val="20"/>
              </w:rPr>
              <w:t xml:space="preserve">FPV </w:t>
            </w:r>
            <w:proofErr w:type="spellStart"/>
            <w:r w:rsidRPr="00B164BC">
              <w:rPr>
                <w:rFonts w:ascii="Times New Roman" w:hAnsi="Times New Roman" w:cs="Times New Roman"/>
                <w:b/>
                <w:sz w:val="20"/>
                <w:szCs w:val="20"/>
              </w:rPr>
              <w:t>дрон</w:t>
            </w:r>
            <w:proofErr w:type="spellEnd"/>
          </w:p>
          <w:p w14:paraId="6B5CC991"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Міні </w:t>
            </w:r>
            <w:proofErr w:type="spellStart"/>
            <w:r w:rsidRPr="00B164BC">
              <w:rPr>
                <w:rFonts w:ascii="Times New Roman" w:hAnsi="Times New Roman" w:cs="Times New Roman"/>
                <w:sz w:val="20"/>
                <w:szCs w:val="20"/>
              </w:rPr>
              <w:t>дрон</w:t>
            </w:r>
            <w:proofErr w:type="spellEnd"/>
            <w:r w:rsidRPr="00B164BC">
              <w:rPr>
                <w:rFonts w:ascii="Times New Roman" w:hAnsi="Times New Roman" w:cs="Times New Roman"/>
                <w:sz w:val="20"/>
                <w:szCs w:val="20"/>
              </w:rPr>
              <w:t xml:space="preserve"> з «бампером» призначений для навчальних польотів в середині приміщення. </w:t>
            </w:r>
          </w:p>
          <w:p w14:paraId="61ADBC9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Колісна база </w:t>
            </w:r>
            <w:proofErr w:type="spellStart"/>
            <w:r w:rsidRPr="00B164BC">
              <w:rPr>
                <w:rFonts w:ascii="Times New Roman" w:hAnsi="Times New Roman" w:cs="Times New Roman"/>
                <w:sz w:val="20"/>
                <w:szCs w:val="20"/>
              </w:rPr>
              <w:t>дрона</w:t>
            </w:r>
            <w:proofErr w:type="spellEnd"/>
            <w:r w:rsidRPr="00B164BC">
              <w:rPr>
                <w:rFonts w:ascii="Times New Roman" w:hAnsi="Times New Roman" w:cs="Times New Roman"/>
                <w:sz w:val="20"/>
                <w:szCs w:val="20"/>
              </w:rPr>
              <w:t>: не більше 76 мм</w:t>
            </w:r>
          </w:p>
          <w:p w14:paraId="6129E212"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Вага: не більше 33г</w:t>
            </w:r>
          </w:p>
          <w:p w14:paraId="1ED2C33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Контролер тип: AIO MATEKF411</w:t>
            </w:r>
          </w:p>
          <w:p w14:paraId="1698571F"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Передавач відеосигналу з можливістю перемикання потужності передавача між 25 </w:t>
            </w:r>
            <w:proofErr w:type="spellStart"/>
            <w:r w:rsidRPr="00B164BC">
              <w:rPr>
                <w:rFonts w:ascii="Times New Roman" w:hAnsi="Times New Roman" w:cs="Times New Roman"/>
                <w:sz w:val="20"/>
                <w:szCs w:val="20"/>
              </w:rPr>
              <w:t>мВт</w:t>
            </w:r>
            <w:proofErr w:type="spellEnd"/>
            <w:r w:rsidRPr="00B164BC">
              <w:rPr>
                <w:rFonts w:ascii="Times New Roman" w:hAnsi="Times New Roman" w:cs="Times New Roman"/>
                <w:sz w:val="20"/>
                <w:szCs w:val="20"/>
              </w:rPr>
              <w:t xml:space="preserve">, 100 </w:t>
            </w:r>
            <w:proofErr w:type="spellStart"/>
            <w:r w:rsidRPr="00B164BC">
              <w:rPr>
                <w:rFonts w:ascii="Times New Roman" w:hAnsi="Times New Roman" w:cs="Times New Roman"/>
                <w:sz w:val="20"/>
                <w:szCs w:val="20"/>
              </w:rPr>
              <w:t>мВт</w:t>
            </w:r>
            <w:proofErr w:type="spellEnd"/>
            <w:r w:rsidRPr="00B164BC">
              <w:rPr>
                <w:rFonts w:ascii="Times New Roman" w:hAnsi="Times New Roman" w:cs="Times New Roman"/>
                <w:sz w:val="20"/>
                <w:szCs w:val="20"/>
              </w:rPr>
              <w:t xml:space="preserve"> та 200 </w:t>
            </w:r>
            <w:proofErr w:type="spellStart"/>
            <w:r w:rsidRPr="00B164BC">
              <w:rPr>
                <w:rFonts w:ascii="Times New Roman" w:hAnsi="Times New Roman" w:cs="Times New Roman"/>
                <w:sz w:val="20"/>
                <w:szCs w:val="20"/>
              </w:rPr>
              <w:t>мВт</w:t>
            </w:r>
            <w:proofErr w:type="spellEnd"/>
          </w:p>
          <w:p w14:paraId="6D530BF0"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Двигун: Безколекторний</w:t>
            </w:r>
          </w:p>
          <w:p w14:paraId="25FDE190"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Коефіцієнт обертів на вольт: 15000</w:t>
            </w:r>
          </w:p>
          <w:p w14:paraId="17C3100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Протокол прийому сигналу: </w:t>
            </w:r>
            <w:proofErr w:type="spellStart"/>
            <w:r w:rsidRPr="00B164BC">
              <w:rPr>
                <w:rFonts w:ascii="Times New Roman" w:hAnsi="Times New Roman" w:cs="Times New Roman"/>
                <w:sz w:val="20"/>
                <w:szCs w:val="20"/>
              </w:rPr>
              <w:t>FrSky</w:t>
            </w:r>
            <w:proofErr w:type="spellEnd"/>
            <w:r w:rsidRPr="00B164BC">
              <w:rPr>
                <w:rFonts w:ascii="Times New Roman" w:hAnsi="Times New Roman" w:cs="Times New Roman"/>
                <w:sz w:val="20"/>
                <w:szCs w:val="20"/>
              </w:rPr>
              <w:t xml:space="preserve"> D8 SPI або аналог з кількістю каналів не менше 8. </w:t>
            </w:r>
          </w:p>
          <w:p w14:paraId="314AB7A8"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 комплекті:</w:t>
            </w:r>
          </w:p>
          <w:p w14:paraId="1A747D14"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Батарея в комплекті ємністю не менше 450мАг</w:t>
            </w:r>
          </w:p>
          <w:p w14:paraId="01EF21F7"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1 USB кабель для зарядки </w:t>
            </w:r>
          </w:p>
          <w:p w14:paraId="4DF6AEF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Зарядний пристрій з можливістю заряджання до 6 літій-полімерних акумуляторів одночасно. Тип під’єднання до джерела живлення: USB</w:t>
            </w:r>
          </w:p>
          <w:p w14:paraId="0BA2EFFC"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1 додатковий комплект </w:t>
            </w:r>
            <w:proofErr w:type="spellStart"/>
            <w:r w:rsidRPr="00B164BC">
              <w:rPr>
                <w:rFonts w:ascii="Times New Roman" w:hAnsi="Times New Roman" w:cs="Times New Roman"/>
                <w:sz w:val="20"/>
                <w:szCs w:val="20"/>
              </w:rPr>
              <w:t>пропеллерів</w:t>
            </w:r>
            <w:proofErr w:type="spellEnd"/>
            <w:r w:rsidRPr="00B164BC">
              <w:rPr>
                <w:rFonts w:ascii="Times New Roman" w:hAnsi="Times New Roman" w:cs="Times New Roman"/>
                <w:sz w:val="20"/>
                <w:szCs w:val="20"/>
              </w:rPr>
              <w:t xml:space="preserve"> та необхідних для їх заміни елементів</w:t>
            </w:r>
          </w:p>
          <w:p w14:paraId="04DD4E2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b/>
                <w:sz w:val="20"/>
                <w:szCs w:val="20"/>
              </w:rPr>
              <w:t>Пульт дистанційного управління бездротовий</w:t>
            </w:r>
            <w:r w:rsidRPr="00B164BC">
              <w:rPr>
                <w:rFonts w:ascii="Times New Roman" w:hAnsi="Times New Roman" w:cs="Times New Roman"/>
                <w:sz w:val="20"/>
                <w:szCs w:val="20"/>
              </w:rPr>
              <w:t>:</w:t>
            </w:r>
          </w:p>
          <w:p w14:paraId="390BB2BD"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Призначений для управління FPV </w:t>
            </w:r>
            <w:proofErr w:type="spellStart"/>
            <w:r w:rsidRPr="00B164BC">
              <w:rPr>
                <w:rFonts w:ascii="Times New Roman" w:hAnsi="Times New Roman" w:cs="Times New Roman"/>
                <w:sz w:val="20"/>
                <w:szCs w:val="20"/>
              </w:rPr>
              <w:t>дронами</w:t>
            </w:r>
            <w:proofErr w:type="spellEnd"/>
            <w:r w:rsidRPr="00B164BC">
              <w:rPr>
                <w:rFonts w:ascii="Times New Roman" w:hAnsi="Times New Roman" w:cs="Times New Roman"/>
                <w:sz w:val="20"/>
                <w:szCs w:val="20"/>
              </w:rPr>
              <w:t xml:space="preserve">. Сумісний із </w:t>
            </w:r>
            <w:proofErr w:type="spellStart"/>
            <w:r w:rsidRPr="00B164BC">
              <w:rPr>
                <w:rFonts w:ascii="Times New Roman" w:hAnsi="Times New Roman" w:cs="Times New Roman"/>
                <w:sz w:val="20"/>
                <w:szCs w:val="20"/>
              </w:rPr>
              <w:t>дроном</w:t>
            </w:r>
            <w:proofErr w:type="spellEnd"/>
            <w:r w:rsidRPr="00B164BC">
              <w:rPr>
                <w:rFonts w:ascii="Times New Roman" w:hAnsi="Times New Roman" w:cs="Times New Roman"/>
                <w:sz w:val="20"/>
                <w:szCs w:val="20"/>
              </w:rPr>
              <w:t>, що пропонується в комплекті.</w:t>
            </w:r>
          </w:p>
          <w:p w14:paraId="10D4D993"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Система зарядки: вбудована система зарядки лінійної літій-іонної батареї USB 5 В-1 А</w:t>
            </w:r>
          </w:p>
          <w:p w14:paraId="50AB98DE"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Зовнішній інтерфейс: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USB, </w:t>
            </w:r>
            <w:proofErr w:type="spellStart"/>
            <w:r w:rsidRPr="00B164BC">
              <w:rPr>
                <w:rFonts w:ascii="Times New Roman" w:hAnsi="Times New Roman" w:cs="Times New Roman"/>
                <w:sz w:val="20"/>
                <w:szCs w:val="20"/>
              </w:rPr>
              <w:t>аудіоінтерфейс</w:t>
            </w:r>
            <w:proofErr w:type="spellEnd"/>
            <w:r w:rsidRPr="00B164BC">
              <w:rPr>
                <w:rFonts w:ascii="Times New Roman" w:hAnsi="Times New Roman" w:cs="Times New Roman"/>
                <w:sz w:val="20"/>
                <w:szCs w:val="20"/>
              </w:rPr>
              <w:t xml:space="preserve"> 3,5 мм</w:t>
            </w:r>
          </w:p>
          <w:p w14:paraId="62146CE4"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К-ть каналів: не менше 8</w:t>
            </w:r>
          </w:p>
          <w:p w14:paraId="44A2446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Частота: 2.4GHz</w:t>
            </w:r>
          </w:p>
          <w:p w14:paraId="20276B54"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Батарея: об’єм не менше 18 650 </w:t>
            </w:r>
            <w:proofErr w:type="spellStart"/>
            <w:r w:rsidRPr="00B164BC">
              <w:rPr>
                <w:rFonts w:ascii="Times New Roman" w:hAnsi="Times New Roman" w:cs="Times New Roman"/>
                <w:sz w:val="20"/>
                <w:szCs w:val="20"/>
              </w:rPr>
              <w:t>Li-ion</w:t>
            </w:r>
            <w:proofErr w:type="spellEnd"/>
          </w:p>
          <w:p w14:paraId="234D40AC"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Вага без батареї: не більше 260г</w:t>
            </w:r>
          </w:p>
          <w:p w14:paraId="65B6C114"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Наявність перемикача: початковий, середній і просунутий режими польоту.</w:t>
            </w:r>
          </w:p>
          <w:p w14:paraId="2F19F7C1"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У комплекті має містити 1 набір для кріплення екрана сумісних окулярів.</w:t>
            </w:r>
          </w:p>
          <w:p w14:paraId="124278A3" w14:textId="77777777" w:rsidR="00C02208" w:rsidRPr="00B164BC" w:rsidRDefault="00C02208" w:rsidP="008F6113">
            <w:pPr>
              <w:spacing w:after="0"/>
              <w:rPr>
                <w:rFonts w:ascii="Times New Roman" w:hAnsi="Times New Roman" w:cs="Times New Roman"/>
                <w:b/>
                <w:sz w:val="20"/>
                <w:szCs w:val="20"/>
              </w:rPr>
            </w:pPr>
            <w:r w:rsidRPr="00B164BC">
              <w:rPr>
                <w:rFonts w:ascii="Times New Roman" w:hAnsi="Times New Roman" w:cs="Times New Roman"/>
                <w:b/>
                <w:sz w:val="20"/>
                <w:szCs w:val="20"/>
              </w:rPr>
              <w:t>Окуляри</w:t>
            </w:r>
          </w:p>
          <w:p w14:paraId="1B1AD0AC"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Сумісні із </w:t>
            </w:r>
            <w:proofErr w:type="spellStart"/>
            <w:r w:rsidRPr="00B164BC">
              <w:rPr>
                <w:rFonts w:ascii="Times New Roman" w:hAnsi="Times New Roman" w:cs="Times New Roman"/>
                <w:sz w:val="20"/>
                <w:szCs w:val="20"/>
              </w:rPr>
              <w:t>дроном</w:t>
            </w:r>
            <w:proofErr w:type="spellEnd"/>
            <w:r w:rsidRPr="00B164BC">
              <w:rPr>
                <w:rFonts w:ascii="Times New Roman" w:hAnsi="Times New Roman" w:cs="Times New Roman"/>
                <w:sz w:val="20"/>
                <w:szCs w:val="20"/>
              </w:rPr>
              <w:t xml:space="preserve"> та пультом, що пропонуються в комплекті.</w:t>
            </w:r>
          </w:p>
          <w:p w14:paraId="6EC40696"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Використовуються для управління FPV </w:t>
            </w:r>
            <w:proofErr w:type="spellStart"/>
            <w:r w:rsidRPr="00B164BC">
              <w:rPr>
                <w:rFonts w:ascii="Times New Roman" w:hAnsi="Times New Roman" w:cs="Times New Roman"/>
                <w:sz w:val="20"/>
                <w:szCs w:val="20"/>
              </w:rPr>
              <w:t>дроном</w:t>
            </w:r>
            <w:proofErr w:type="spellEnd"/>
            <w:r w:rsidRPr="00B164BC">
              <w:rPr>
                <w:rFonts w:ascii="Times New Roman" w:hAnsi="Times New Roman" w:cs="Times New Roman"/>
                <w:sz w:val="20"/>
                <w:szCs w:val="20"/>
              </w:rPr>
              <w:t>.</w:t>
            </w:r>
          </w:p>
          <w:p w14:paraId="713D99DB"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Розширення екрану: не менше 480х800</w:t>
            </w:r>
          </w:p>
          <w:p w14:paraId="63446004"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Розмір екрану: не менше 4,3”</w:t>
            </w:r>
          </w:p>
          <w:p w14:paraId="5124643A"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Фокусна відстань: регульована</w:t>
            </w:r>
          </w:p>
          <w:p w14:paraId="7C25D8B0"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Тип екрану: знімний, сумісний з кріпленням пульту дистанційного управління.</w:t>
            </w:r>
          </w:p>
          <w:p w14:paraId="52F6CD0D"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Режими відео: VGA/D1/HD</w:t>
            </w:r>
          </w:p>
          <w:p w14:paraId="612541F7"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Батарея: не менше 1300</w:t>
            </w:r>
            <w:r w:rsidRPr="00B164BC">
              <w:rPr>
                <w:rFonts w:ascii="Times New Roman" w:hAnsi="Times New Roman" w:cs="Times New Roman"/>
                <w:b/>
                <w:sz w:val="20"/>
                <w:szCs w:val="20"/>
              </w:rPr>
              <w:t xml:space="preserve"> </w:t>
            </w:r>
            <w:proofErr w:type="spellStart"/>
            <w:r w:rsidRPr="00B164BC">
              <w:rPr>
                <w:rFonts w:ascii="Times New Roman" w:hAnsi="Times New Roman" w:cs="Times New Roman"/>
                <w:sz w:val="20"/>
                <w:szCs w:val="20"/>
              </w:rPr>
              <w:t>mAh</w:t>
            </w:r>
            <w:proofErr w:type="spellEnd"/>
          </w:p>
          <w:p w14:paraId="6D607D31"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Частота 5,8Ghz</w:t>
            </w:r>
          </w:p>
          <w:p w14:paraId="29AFA030"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Кількість антен: 2</w:t>
            </w:r>
          </w:p>
          <w:p w14:paraId="51A10DC1"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Ремінь-кріплення: регульований у 3 напрямках.</w:t>
            </w:r>
          </w:p>
          <w:p w14:paraId="2A99876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Вбудований вентилятор проти запотівання</w:t>
            </w:r>
          </w:p>
          <w:p w14:paraId="5EECF9B2" w14:textId="77777777" w:rsidR="00C02208" w:rsidRPr="00B164BC" w:rsidRDefault="00C02208" w:rsidP="008F6113">
            <w:pPr>
              <w:spacing w:after="0" w:line="240" w:lineRule="auto"/>
              <w:jc w:val="both"/>
              <w:rPr>
                <w:rFonts w:ascii="Times New Roman" w:hAnsi="Times New Roman" w:cs="Times New Roman"/>
                <w:b/>
                <w:sz w:val="20"/>
                <w:szCs w:val="20"/>
              </w:rPr>
            </w:pPr>
          </w:p>
          <w:p w14:paraId="44341C19"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3.2 Комплект деталей для складання FPV </w:t>
            </w:r>
            <w:proofErr w:type="spellStart"/>
            <w:r w:rsidRPr="00B164BC">
              <w:rPr>
                <w:rFonts w:ascii="Times New Roman" w:hAnsi="Times New Roman" w:cs="Times New Roman"/>
                <w:b/>
                <w:sz w:val="20"/>
                <w:szCs w:val="20"/>
              </w:rPr>
              <w:t>дрону</w:t>
            </w:r>
            <w:proofErr w:type="spellEnd"/>
            <w:r w:rsidRPr="00B164BC">
              <w:rPr>
                <w:rFonts w:ascii="Times New Roman" w:hAnsi="Times New Roman" w:cs="Times New Roman"/>
                <w:b/>
                <w:sz w:val="20"/>
                <w:szCs w:val="20"/>
              </w:rPr>
              <w:t xml:space="preserve"> – 2 шт.</w:t>
            </w:r>
          </w:p>
          <w:p w14:paraId="1E26BD48" w14:textId="77777777" w:rsidR="00C02208" w:rsidRPr="00B164BC" w:rsidRDefault="00C02208" w:rsidP="008F6113">
            <w:pPr>
              <w:spacing w:after="0"/>
              <w:rPr>
                <w:rFonts w:ascii="Times New Roman" w:hAnsi="Times New Roman" w:cs="Times New Roman"/>
                <w:i/>
                <w:sz w:val="20"/>
                <w:szCs w:val="20"/>
              </w:rPr>
            </w:pPr>
            <w:r w:rsidRPr="00B164BC">
              <w:rPr>
                <w:rFonts w:ascii="Times New Roman" w:hAnsi="Times New Roman" w:cs="Times New Roman"/>
                <w:i/>
                <w:sz w:val="20"/>
                <w:szCs w:val="20"/>
              </w:rPr>
              <w:t xml:space="preserve">Учасник зазначає виробника або торгову марку комплекту </w:t>
            </w:r>
          </w:p>
          <w:p w14:paraId="4F383099"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Комплект деталей для вивчення компонентів та складання FPV </w:t>
            </w:r>
            <w:proofErr w:type="spellStart"/>
            <w:r w:rsidRPr="00B164BC">
              <w:rPr>
                <w:rFonts w:ascii="Times New Roman" w:hAnsi="Times New Roman" w:cs="Times New Roman"/>
                <w:sz w:val="20"/>
                <w:szCs w:val="20"/>
              </w:rPr>
              <w:t>дрону</w:t>
            </w:r>
            <w:proofErr w:type="spellEnd"/>
            <w:r w:rsidRPr="00B164BC">
              <w:rPr>
                <w:rFonts w:ascii="Times New Roman" w:hAnsi="Times New Roman" w:cs="Times New Roman"/>
                <w:sz w:val="20"/>
                <w:szCs w:val="20"/>
              </w:rPr>
              <w:t xml:space="preserve">, аналогічному тому, що постачаються в комплексі. </w:t>
            </w:r>
          </w:p>
          <w:p w14:paraId="39AD3553"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Склад:</w:t>
            </w:r>
          </w:p>
          <w:p w14:paraId="44E37F87"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Корпус – 1 шт.</w:t>
            </w:r>
          </w:p>
          <w:p w14:paraId="66A037BB"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 xml:space="preserve">Плата контролер AIO – 1 </w:t>
            </w:r>
            <w:proofErr w:type="spellStart"/>
            <w:r w:rsidRPr="00B164BC">
              <w:rPr>
                <w:rFonts w:ascii="Times New Roman" w:hAnsi="Times New Roman" w:cs="Times New Roman"/>
                <w:sz w:val="20"/>
                <w:szCs w:val="20"/>
              </w:rPr>
              <w:t>шт</w:t>
            </w:r>
            <w:proofErr w:type="spellEnd"/>
          </w:p>
          <w:p w14:paraId="2B86EB09"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Мотор – 4 шт.</w:t>
            </w:r>
          </w:p>
          <w:p w14:paraId="71F37389" w14:textId="77777777" w:rsidR="00C02208" w:rsidRPr="00B164BC" w:rsidRDefault="00C02208" w:rsidP="008F6113">
            <w:pPr>
              <w:spacing w:after="0"/>
              <w:rPr>
                <w:rFonts w:ascii="Times New Roman" w:hAnsi="Times New Roman" w:cs="Times New Roman"/>
                <w:sz w:val="20"/>
                <w:szCs w:val="20"/>
              </w:rPr>
            </w:pPr>
            <w:r w:rsidRPr="00B164BC">
              <w:rPr>
                <w:rFonts w:ascii="Times New Roman" w:hAnsi="Times New Roman" w:cs="Times New Roman"/>
                <w:sz w:val="20"/>
                <w:szCs w:val="20"/>
              </w:rPr>
              <w:t>Камера – 1 шт.</w:t>
            </w:r>
          </w:p>
          <w:p w14:paraId="23A4429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Набір пропелерів (4 шт.) – 1 шт.</w:t>
            </w:r>
          </w:p>
          <w:p w14:paraId="6F9C2D9D" w14:textId="77777777" w:rsidR="00C02208" w:rsidRPr="00B164BC" w:rsidRDefault="00C02208" w:rsidP="008F6113">
            <w:pPr>
              <w:spacing w:after="0" w:line="240" w:lineRule="auto"/>
              <w:jc w:val="both"/>
              <w:rPr>
                <w:rFonts w:ascii="Times New Roman" w:hAnsi="Times New Roman" w:cs="Times New Roman"/>
                <w:b/>
                <w:sz w:val="20"/>
                <w:szCs w:val="20"/>
              </w:rPr>
            </w:pPr>
          </w:p>
          <w:p w14:paraId="558EE329" w14:textId="77777777" w:rsidR="00C02208" w:rsidRPr="00B164BC" w:rsidRDefault="00C02208" w:rsidP="008F6113">
            <w:pPr>
              <w:spacing w:after="0" w:line="240" w:lineRule="auto"/>
              <w:jc w:val="both"/>
              <w:rPr>
                <w:rFonts w:ascii="Times New Roman" w:hAnsi="Times New Roman" w:cs="Times New Roman"/>
                <w:b/>
                <w:i/>
                <w:sz w:val="20"/>
                <w:szCs w:val="20"/>
                <w:u w:val="single"/>
              </w:rPr>
            </w:pPr>
            <w:r w:rsidRPr="00B164BC">
              <w:rPr>
                <w:rFonts w:ascii="Times New Roman" w:hAnsi="Times New Roman" w:cs="Times New Roman"/>
                <w:b/>
                <w:i/>
                <w:sz w:val="20"/>
                <w:szCs w:val="20"/>
                <w:u w:val="single"/>
              </w:rPr>
              <w:t>Для підтвердження якості запропонованого обладнання, учасник надає в складі пропозиції :</w:t>
            </w:r>
          </w:p>
          <w:p w14:paraId="65AD70F0" w14:textId="77777777" w:rsidR="00C02208" w:rsidRPr="00B164BC" w:rsidRDefault="00C02208" w:rsidP="008F6113">
            <w:pPr>
              <w:spacing w:after="0"/>
              <w:jc w:val="both"/>
              <w:rPr>
                <w:rFonts w:ascii="Times New Roman" w:hAnsi="Times New Roman" w:cs="Times New Roman"/>
                <w:i/>
                <w:sz w:val="20"/>
                <w:szCs w:val="20"/>
                <w:u w:val="single"/>
              </w:rPr>
            </w:pPr>
            <w:r w:rsidRPr="00B164BC">
              <w:rPr>
                <w:rFonts w:ascii="Times New Roman" w:hAnsi="Times New Roman" w:cs="Times New Roman"/>
                <w:i/>
                <w:sz w:val="20"/>
                <w:szCs w:val="20"/>
                <w:u w:val="single"/>
              </w:rPr>
              <w:t>1  Копію сертифікату відповідності на Навчально тренувальний комплекс FPV (сертифікат має бути виданий уповноваженим на те органом)</w:t>
            </w:r>
          </w:p>
          <w:p w14:paraId="49D2873F" w14:textId="77777777" w:rsidR="00C02208" w:rsidRPr="00B164BC" w:rsidRDefault="00C02208" w:rsidP="008F6113">
            <w:pPr>
              <w:spacing w:after="0"/>
              <w:jc w:val="both"/>
              <w:rPr>
                <w:rFonts w:ascii="Times New Roman" w:hAnsi="Times New Roman" w:cs="Times New Roman"/>
                <w:i/>
                <w:sz w:val="20"/>
                <w:szCs w:val="20"/>
                <w:u w:val="single"/>
              </w:rPr>
            </w:pPr>
            <w:r w:rsidRPr="00B164BC">
              <w:rPr>
                <w:rFonts w:ascii="Times New Roman" w:hAnsi="Times New Roman" w:cs="Times New Roman"/>
                <w:i/>
                <w:sz w:val="20"/>
                <w:szCs w:val="20"/>
                <w:u w:val="single"/>
              </w:rPr>
              <w:t xml:space="preserve">2    Копію сертифікату відповідності на персональні комп’ютери та інтерактивну панель </w:t>
            </w:r>
          </w:p>
          <w:p w14:paraId="2C9B507B" w14:textId="77777777" w:rsidR="00C02208" w:rsidRPr="00B164BC" w:rsidRDefault="00C02208" w:rsidP="008F6113">
            <w:pPr>
              <w:spacing w:after="0"/>
              <w:jc w:val="both"/>
              <w:rPr>
                <w:rFonts w:ascii="Times New Roman" w:hAnsi="Times New Roman" w:cs="Times New Roman"/>
                <w:i/>
                <w:sz w:val="20"/>
                <w:szCs w:val="20"/>
                <w:u w:val="single"/>
              </w:rPr>
            </w:pPr>
            <w:r w:rsidRPr="00B164BC">
              <w:rPr>
                <w:rFonts w:ascii="Times New Roman" w:hAnsi="Times New Roman" w:cs="Times New Roman"/>
                <w:i/>
                <w:sz w:val="20"/>
                <w:szCs w:val="20"/>
                <w:u w:val="single"/>
              </w:rPr>
              <w:t xml:space="preserve">3 </w:t>
            </w:r>
            <w:proofErr w:type="spellStart"/>
            <w:r w:rsidRPr="00B164BC">
              <w:rPr>
                <w:rFonts w:ascii="Times New Roman" w:hAnsi="Times New Roman" w:cs="Times New Roman"/>
                <w:i/>
                <w:sz w:val="20"/>
                <w:szCs w:val="20"/>
                <w:u w:val="single"/>
              </w:rPr>
              <w:t>Авторизаційний</w:t>
            </w:r>
            <w:proofErr w:type="spellEnd"/>
            <w:r w:rsidRPr="00B164BC">
              <w:rPr>
                <w:rFonts w:ascii="Times New Roman" w:hAnsi="Times New Roman" w:cs="Times New Roman"/>
                <w:i/>
                <w:sz w:val="20"/>
                <w:szCs w:val="20"/>
                <w:u w:val="single"/>
              </w:rPr>
              <w:t xml:space="preserve"> лист наданий виробником Навчально тренувального  комплексу FPV, персональних комп’ютерів, інтерактивної панелі </w:t>
            </w:r>
          </w:p>
          <w:p w14:paraId="5D6B5B4B" w14:textId="77777777" w:rsidR="00C02208" w:rsidRDefault="00C02208" w:rsidP="008F6113">
            <w:pPr>
              <w:spacing w:after="0"/>
              <w:jc w:val="both"/>
              <w:rPr>
                <w:rFonts w:ascii="Times New Roman" w:hAnsi="Times New Roman" w:cs="Times New Roman"/>
                <w:i/>
                <w:sz w:val="20"/>
                <w:szCs w:val="20"/>
                <w:u w:val="single"/>
              </w:rPr>
            </w:pPr>
            <w:r w:rsidRPr="00B164BC">
              <w:rPr>
                <w:rFonts w:ascii="Times New Roman" w:hAnsi="Times New Roman" w:cs="Times New Roman"/>
                <w:i/>
                <w:sz w:val="20"/>
                <w:szCs w:val="20"/>
                <w:u w:val="single"/>
              </w:rPr>
              <w:t>4 Копію декларації про відповідність технічному регламенту з електромагнітної сумісності обладнання та копію декларації про відповідність технічному регламенту низьковольтного електричного обладнання (декларації мають містити печатку та підпис органу з оцінки відповідності) на Навчально тренувальний комплекс FPV</w:t>
            </w:r>
          </w:p>
          <w:p w14:paraId="7A9A3990" w14:textId="77777777" w:rsidR="00C02208" w:rsidRPr="00B164BC" w:rsidRDefault="00C02208" w:rsidP="008F6113">
            <w:pPr>
              <w:spacing w:after="0"/>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9F4A0B"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lastRenderedPageBreak/>
              <w:t>1</w:t>
            </w:r>
          </w:p>
        </w:tc>
      </w:tr>
      <w:tr w:rsidR="00C02208" w:rsidRPr="00B164BC" w14:paraId="43985729" w14:textId="77777777" w:rsidTr="008F6113">
        <w:trPr>
          <w:trHeight w:val="100"/>
        </w:trPr>
        <w:tc>
          <w:tcPr>
            <w:tcW w:w="9209" w:type="dxa"/>
            <w:gridSpan w:val="3"/>
            <w:tcBorders>
              <w:top w:val="single" w:sz="4" w:space="0" w:color="000000"/>
              <w:left w:val="single" w:sz="4" w:space="0" w:color="000000"/>
              <w:bottom w:val="single" w:sz="4" w:space="0" w:color="000000"/>
              <w:right w:val="single" w:sz="4" w:space="0" w:color="auto"/>
            </w:tcBorders>
            <w:vAlign w:val="center"/>
          </w:tcPr>
          <w:p w14:paraId="6E9A5E7D" w14:textId="77777777" w:rsidR="00C02208" w:rsidRPr="00C3197F" w:rsidRDefault="00C02208" w:rsidP="008F6113">
            <w:pPr>
              <w:spacing w:after="0" w:line="240" w:lineRule="auto"/>
              <w:jc w:val="both"/>
              <w:rPr>
                <w:rFonts w:ascii="Times New Roman" w:hAnsi="Times New Roman" w:cs="Times New Roman"/>
                <w:b/>
                <w:i/>
                <w:sz w:val="20"/>
                <w:szCs w:val="20"/>
              </w:rPr>
            </w:pPr>
            <w:r w:rsidRPr="00C3197F">
              <w:rPr>
                <w:rFonts w:ascii="Times New Roman" w:hAnsi="Times New Roman" w:cs="Times New Roman"/>
                <w:b/>
                <w:i/>
                <w:sz w:val="20"/>
                <w:szCs w:val="20"/>
              </w:rPr>
              <w:lastRenderedPageBreak/>
              <w:t xml:space="preserve">   ІІ          Комплект навчального  обладнання для предметів природничого циклу</w:t>
            </w:r>
          </w:p>
          <w:p w14:paraId="3327D061" w14:textId="77777777" w:rsidR="00C02208" w:rsidRDefault="00C02208" w:rsidP="008F6113">
            <w:pPr>
              <w:spacing w:after="0" w:line="240" w:lineRule="auto"/>
              <w:jc w:val="both"/>
              <w:rPr>
                <w:rFonts w:ascii="Times New Roman" w:hAnsi="Times New Roman" w:cs="Times New Roman"/>
                <w:i/>
                <w:sz w:val="20"/>
                <w:szCs w:val="20"/>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71F388" w14:textId="77777777" w:rsidR="00C02208" w:rsidRPr="00B164BC" w:rsidRDefault="00C02208" w:rsidP="008F6113">
            <w:pPr>
              <w:spacing w:after="0" w:line="240" w:lineRule="auto"/>
              <w:jc w:val="center"/>
              <w:rPr>
                <w:rFonts w:ascii="Times New Roman" w:hAnsi="Times New Roman" w:cs="Times New Roman"/>
                <w:sz w:val="20"/>
                <w:szCs w:val="20"/>
                <w:lang w:val="en-US"/>
              </w:rPr>
            </w:pPr>
          </w:p>
        </w:tc>
      </w:tr>
      <w:tr w:rsidR="00C02208" w:rsidRPr="00B164BC" w14:paraId="6D060CAF"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4654A6EC"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8947C35"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Набір пізнаємо природу</w:t>
            </w:r>
          </w:p>
        </w:tc>
        <w:tc>
          <w:tcPr>
            <w:tcW w:w="6379" w:type="dxa"/>
            <w:tcBorders>
              <w:top w:val="single" w:sz="4" w:space="0" w:color="auto"/>
              <w:left w:val="single" w:sz="4" w:space="0" w:color="auto"/>
              <w:bottom w:val="single" w:sz="4" w:space="0" w:color="auto"/>
              <w:right w:val="single" w:sz="4" w:space="0" w:color="auto"/>
            </w:tcBorders>
            <w:vAlign w:val="center"/>
          </w:tcPr>
          <w:p w14:paraId="336DDA3E" w14:textId="77777777" w:rsidR="00C02208" w:rsidRDefault="00C02208" w:rsidP="008F6113">
            <w:pPr>
              <w:spacing w:after="0" w:line="240" w:lineRule="auto"/>
              <w:jc w:val="both"/>
              <w:rPr>
                <w:rFonts w:ascii="Times New Roman" w:hAnsi="Times New Roman" w:cs="Times New Roman"/>
                <w:i/>
                <w:sz w:val="20"/>
                <w:szCs w:val="20"/>
                <w:u w:val="single"/>
              </w:rPr>
            </w:pPr>
          </w:p>
          <w:p w14:paraId="185A3FF6"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набору </w:t>
            </w:r>
          </w:p>
          <w:p w14:paraId="59548620" w14:textId="77777777" w:rsidR="00C02208" w:rsidRDefault="00C02208" w:rsidP="008F6113">
            <w:pPr>
              <w:spacing w:after="0" w:line="240" w:lineRule="auto"/>
              <w:jc w:val="both"/>
              <w:rPr>
                <w:rFonts w:ascii="Times New Roman" w:hAnsi="Times New Roman" w:cs="Times New Roman"/>
                <w:b/>
                <w:sz w:val="20"/>
                <w:szCs w:val="20"/>
              </w:rPr>
            </w:pPr>
          </w:p>
          <w:p w14:paraId="1AAA5796" w14:textId="77777777" w:rsidR="00C02208" w:rsidRPr="002554B1" w:rsidRDefault="00C02208" w:rsidP="008F6113">
            <w:pPr>
              <w:spacing w:after="0" w:line="240" w:lineRule="auto"/>
              <w:jc w:val="both"/>
              <w:rPr>
                <w:rFonts w:ascii="Times New Roman" w:hAnsi="Times New Roman" w:cs="Times New Roman"/>
                <w:b/>
                <w:sz w:val="20"/>
                <w:szCs w:val="20"/>
              </w:rPr>
            </w:pPr>
            <w:r w:rsidRPr="002554B1">
              <w:rPr>
                <w:rFonts w:ascii="Times New Roman" w:hAnsi="Times New Roman" w:cs="Times New Roman"/>
                <w:b/>
                <w:sz w:val="20"/>
                <w:szCs w:val="20"/>
              </w:rPr>
              <w:t xml:space="preserve">Склад набору : </w:t>
            </w:r>
          </w:p>
          <w:p w14:paraId="13EEE6CB"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Метеостанція цифрова</w:t>
            </w:r>
          </w:p>
          <w:p w14:paraId="4F18B04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вимірює:</w:t>
            </w:r>
          </w:p>
          <w:p w14:paraId="0130101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Швидкість вітру</w:t>
            </w:r>
          </w:p>
          <w:p w14:paraId="2BE5992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Напрямок вітру</w:t>
            </w:r>
          </w:p>
          <w:p w14:paraId="2230FE0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Прохолодність вітру</w:t>
            </w:r>
          </w:p>
          <w:p w14:paraId="4C8E32D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Температуру</w:t>
            </w:r>
          </w:p>
          <w:p w14:paraId="0642221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Індекс теплоти</w:t>
            </w:r>
          </w:p>
          <w:p w14:paraId="3222876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Точку роси</w:t>
            </w:r>
          </w:p>
          <w:p w14:paraId="71B132F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Максимальний діапазон бездротового зв'язку: не менше 30 м</w:t>
            </w:r>
          </w:p>
          <w:p w14:paraId="35FDF312"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Компас </w:t>
            </w:r>
          </w:p>
          <w:p w14:paraId="6A62C76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Являє собою магнітний та рідинний компас, виконаний на складній рамці, що призначена для встановлення азимута.</w:t>
            </w:r>
          </w:p>
          <w:p w14:paraId="6A88169A"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Набір тіл рівного об’єму – 3 шт.</w:t>
            </w:r>
          </w:p>
          <w:p w14:paraId="01D7F288"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Барометр-Анероїд</w:t>
            </w:r>
          </w:p>
          <w:p w14:paraId="5480040D"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Курвіметр</w:t>
            </w:r>
          </w:p>
          <w:p w14:paraId="4E284CDA"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Анемометр чашковий</w:t>
            </w:r>
          </w:p>
          <w:p w14:paraId="7B1927C6"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Паличка скляна (біологія) – 3 шт.</w:t>
            </w:r>
          </w:p>
          <w:p w14:paraId="0F17DC4E"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Лупа шкільна (біологія) – 3 шт.</w:t>
            </w:r>
          </w:p>
          <w:p w14:paraId="216B5C1A"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Гігрометр психометричний</w:t>
            </w:r>
          </w:p>
          <w:p w14:paraId="2EB91B07"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Термометр рідинний ( 0...+100°С)</w:t>
            </w:r>
          </w:p>
          <w:p w14:paraId="0E4E9D42"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Термометр рідинний (-20..+50°С)</w:t>
            </w:r>
          </w:p>
          <w:p w14:paraId="78F3ABEA"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 Ступка з товкачиком</w:t>
            </w:r>
          </w:p>
          <w:p w14:paraId="37172007"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Компас шкільний</w:t>
            </w:r>
          </w:p>
          <w:p w14:paraId="0D34754D"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Лабораторія для спостереження за рослинами</w:t>
            </w:r>
          </w:p>
          <w:p w14:paraId="3084CCC3"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Магніти смугові лабораторні, комплект – 3 шт.</w:t>
            </w:r>
          </w:p>
          <w:p w14:paraId="71B01ABF"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Метр навчальний з кольоровою шкалою</w:t>
            </w:r>
          </w:p>
          <w:p w14:paraId="0BFEFD49"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Терези електронні побутові (точність 1 г)</w:t>
            </w:r>
          </w:p>
          <w:p w14:paraId="5047A29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Максимальна вага речовин для зважування – 5 кг.</w:t>
            </w:r>
          </w:p>
          <w:p w14:paraId="6734BF10"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Ваги електронні (до 200 </w:t>
            </w:r>
            <w:proofErr w:type="spellStart"/>
            <w:r w:rsidRPr="00B164BC">
              <w:rPr>
                <w:rFonts w:ascii="Times New Roman" w:hAnsi="Times New Roman" w:cs="Times New Roman"/>
                <w:sz w:val="20"/>
                <w:szCs w:val="20"/>
              </w:rPr>
              <w:t>гр</w:t>
            </w:r>
            <w:proofErr w:type="spellEnd"/>
            <w:r w:rsidRPr="00B164BC">
              <w:rPr>
                <w:rFonts w:ascii="Times New Roman" w:hAnsi="Times New Roman" w:cs="Times New Roman"/>
                <w:sz w:val="20"/>
                <w:szCs w:val="20"/>
              </w:rPr>
              <w:t>) - 3 шт.</w:t>
            </w:r>
          </w:p>
          <w:p w14:paraId="6D92A499"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Колекція "Метали і сплави"</w:t>
            </w:r>
          </w:p>
          <w:p w14:paraId="2DC16EFB"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Колекція "Зразки простих речовин"</w:t>
            </w:r>
          </w:p>
          <w:p w14:paraId="70CB4E26"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Колекція "Мінерали та гірські породи"(демонстраційна)</w:t>
            </w:r>
          </w:p>
          <w:p w14:paraId="42820622"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Гербарій „Культурні рослини”</w:t>
            </w:r>
          </w:p>
          <w:p w14:paraId="113229C9"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Модель "Кристалічна </w:t>
            </w:r>
            <w:proofErr w:type="spellStart"/>
            <w:r w:rsidRPr="00B164BC">
              <w:rPr>
                <w:rFonts w:ascii="Times New Roman" w:hAnsi="Times New Roman" w:cs="Times New Roman"/>
                <w:sz w:val="20"/>
                <w:szCs w:val="20"/>
              </w:rPr>
              <w:t>гратка</w:t>
            </w:r>
            <w:proofErr w:type="spellEnd"/>
            <w:r w:rsidRPr="00B164BC">
              <w:rPr>
                <w:rFonts w:ascii="Times New Roman" w:hAnsi="Times New Roman" w:cs="Times New Roman"/>
                <w:sz w:val="20"/>
                <w:szCs w:val="20"/>
              </w:rPr>
              <w:t xml:space="preserve"> льоду" (демонстраційна)</w:t>
            </w:r>
          </w:p>
          <w:p w14:paraId="4C79B8EB"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Модель діюча "Сонячна система" </w:t>
            </w:r>
          </w:p>
          <w:p w14:paraId="74B7F259"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Глобус-модель "Зоряне небо"</w:t>
            </w:r>
          </w:p>
          <w:p w14:paraId="4FD93E83"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Глобус фізичний (діаметр 32 см)</w:t>
            </w:r>
          </w:p>
          <w:p w14:paraId="5C3FFCEF"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Клітина рослинна</w:t>
            </w:r>
          </w:p>
          <w:p w14:paraId="1DD73265"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з носиком ВН-100 з міткою - 3 шт.</w:t>
            </w:r>
          </w:p>
          <w:p w14:paraId="63B510CD"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вимірювальний 50 мл ПП - 3 шт.</w:t>
            </w:r>
          </w:p>
          <w:p w14:paraId="34526695"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Ложка порцелянова 200 мм (№3) - 3 шт.</w:t>
            </w:r>
          </w:p>
          <w:p w14:paraId="5836415D"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вимірювальний з носиком, 250 мл - 3 шт.</w:t>
            </w:r>
          </w:p>
          <w:p w14:paraId="34766175"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Стакан з носиком 500 мл - 3 шт.</w:t>
            </w:r>
          </w:p>
          <w:p w14:paraId="3C8582B9" w14:textId="77777777" w:rsidR="00C02208" w:rsidRPr="00B164BC" w:rsidRDefault="00C02208" w:rsidP="00C02208">
            <w:pPr>
              <w:pStyle w:val="a7"/>
              <w:numPr>
                <w:ilvl w:val="0"/>
                <w:numId w:val="18"/>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Набір лабораторний демонстраційний для дослідів з природознавства : </w:t>
            </w:r>
          </w:p>
          <w:p w14:paraId="68F4B60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Склад набору:</w:t>
            </w:r>
          </w:p>
          <w:p w14:paraId="0EF89EB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 циліндр вимірювальний з носиком 50 мл – 1 шт.;</w:t>
            </w:r>
          </w:p>
          <w:p w14:paraId="72EE6AD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 пробка гумова – 1 шт.;</w:t>
            </w:r>
          </w:p>
          <w:p w14:paraId="3F866E9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3. </w:t>
            </w:r>
            <w:proofErr w:type="spellStart"/>
            <w:r w:rsidRPr="00B164BC">
              <w:rPr>
                <w:rFonts w:ascii="Times New Roman" w:hAnsi="Times New Roman" w:cs="Times New Roman"/>
                <w:sz w:val="20"/>
                <w:szCs w:val="20"/>
              </w:rPr>
              <w:t>cклянка</w:t>
            </w:r>
            <w:proofErr w:type="spellEnd"/>
            <w:r w:rsidRPr="00B164BC">
              <w:rPr>
                <w:rFonts w:ascii="Times New Roman" w:hAnsi="Times New Roman" w:cs="Times New Roman"/>
                <w:sz w:val="20"/>
                <w:szCs w:val="20"/>
              </w:rPr>
              <w:t xml:space="preserve"> з кришкою поліпропіленова – 1 шт.;</w:t>
            </w:r>
          </w:p>
          <w:p w14:paraId="234D434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4. піпетка-дозатор – 1 шт.;</w:t>
            </w:r>
          </w:p>
          <w:p w14:paraId="661B3CB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5. латексні рукавички – 1 шт.;</w:t>
            </w:r>
          </w:p>
          <w:p w14:paraId="3DF4C8E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6. тримач для пробірок – 1 шт.;</w:t>
            </w:r>
          </w:p>
          <w:p w14:paraId="72CBA43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7. штатив для пробірок на 10 гнізд – 1 шт.;</w:t>
            </w:r>
          </w:p>
          <w:p w14:paraId="09671C6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8. індикаторний папір – 1 шт.;</w:t>
            </w:r>
          </w:p>
          <w:p w14:paraId="53B9A09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9. фільтрувальний папір – 1 шт.;</w:t>
            </w:r>
          </w:p>
          <w:p w14:paraId="1351ABE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10. скальпель – 1 шт.;</w:t>
            </w:r>
          </w:p>
          <w:p w14:paraId="3F3C6C7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11. затискач Гофмана (гвинтовий) – 1 шт.;</w:t>
            </w:r>
          </w:p>
          <w:p w14:paraId="0C1B2B1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12. затискач Мора (пружинний) – 1 шт.;</w:t>
            </w:r>
          </w:p>
          <w:p w14:paraId="0950DAD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13 ложка для спалювання речовин – 1 шт.;</w:t>
            </w:r>
          </w:p>
          <w:p w14:paraId="7DE90B0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14. лійка лабораторна – 1 шт.;</w:t>
            </w:r>
          </w:p>
          <w:p w14:paraId="7058F4F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15. пробірка хімічна – 1 шт.;</w:t>
            </w:r>
          </w:p>
          <w:p w14:paraId="1FBA977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16. паличка скляна – 1 шт.;</w:t>
            </w:r>
          </w:p>
          <w:p w14:paraId="5450EA0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17. колба плоскодонна 50 мл – 1 шт.;</w:t>
            </w:r>
          </w:p>
          <w:p w14:paraId="3F2EBA7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18. колба конічна 50 мл – 1 шт.;</w:t>
            </w:r>
          </w:p>
          <w:p w14:paraId="7EB3B88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19. колба </w:t>
            </w:r>
            <w:proofErr w:type="spellStart"/>
            <w:r w:rsidRPr="00B164BC">
              <w:rPr>
                <w:rFonts w:ascii="Times New Roman" w:hAnsi="Times New Roman" w:cs="Times New Roman"/>
                <w:sz w:val="20"/>
                <w:szCs w:val="20"/>
              </w:rPr>
              <w:t>круглодонна</w:t>
            </w:r>
            <w:proofErr w:type="spellEnd"/>
            <w:r w:rsidRPr="00B164BC">
              <w:rPr>
                <w:rFonts w:ascii="Times New Roman" w:hAnsi="Times New Roman" w:cs="Times New Roman"/>
                <w:sz w:val="20"/>
                <w:szCs w:val="20"/>
              </w:rPr>
              <w:t xml:space="preserve"> 50 мл – 1 шт.;</w:t>
            </w:r>
          </w:p>
          <w:p w14:paraId="4FBBCCD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20. тигель – 1 шт.;</w:t>
            </w:r>
          </w:p>
          <w:p w14:paraId="72AE493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21. лінійка – 1 шт.;</w:t>
            </w:r>
          </w:p>
          <w:p w14:paraId="233BBF8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22. чашка Петрі – 1 шт.; 23. промивалка – 1 шт.;</w:t>
            </w:r>
          </w:p>
          <w:p w14:paraId="462EDA3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24.пінцет – 1 шт.;</w:t>
            </w:r>
          </w:p>
          <w:p w14:paraId="0E76FAE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25. Планшет для дослідних зразків – 1 шт.;</w:t>
            </w:r>
          </w:p>
          <w:p w14:paraId="05833D5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26. лоток пластиковий – 1 шт.</w:t>
            </w:r>
          </w:p>
          <w:p w14:paraId="16D5F866" w14:textId="77777777" w:rsidR="00C02208" w:rsidRPr="00B164BC" w:rsidRDefault="00C02208" w:rsidP="00C02208">
            <w:pPr>
              <w:pStyle w:val="a7"/>
              <w:numPr>
                <w:ilvl w:val="0"/>
                <w:numId w:val="19"/>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Географічні карти:</w:t>
            </w:r>
          </w:p>
          <w:p w14:paraId="29A70BD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 Україна. Фізична карта, м-б 1:1 000 000 </w:t>
            </w:r>
          </w:p>
          <w:p w14:paraId="087E061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 Україна. Тектонічна будова та корисні копалини</w:t>
            </w:r>
          </w:p>
          <w:p w14:paraId="65BC185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3 Зоряне небо</w:t>
            </w:r>
          </w:p>
          <w:p w14:paraId="7BFE8AB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4 Світ. Фізична карта</w:t>
            </w:r>
          </w:p>
          <w:p w14:paraId="6F1D32EC" w14:textId="77777777" w:rsidR="00C02208" w:rsidRPr="00B164BC" w:rsidRDefault="00C02208" w:rsidP="00C02208">
            <w:pPr>
              <w:pStyle w:val="a7"/>
              <w:numPr>
                <w:ilvl w:val="0"/>
                <w:numId w:val="19"/>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Шкільний мікроскоп</w:t>
            </w:r>
          </w:p>
          <w:p w14:paraId="4E3785D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Максимальне збільшення не менше 400 разів</w:t>
            </w:r>
          </w:p>
          <w:p w14:paraId="4316578E" w14:textId="77777777" w:rsidR="00C02208" w:rsidRPr="00B164BC" w:rsidRDefault="00C02208" w:rsidP="00C02208">
            <w:pPr>
              <w:pStyle w:val="a7"/>
              <w:numPr>
                <w:ilvl w:val="0"/>
                <w:numId w:val="19"/>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Набір препарувальних інструментів</w:t>
            </w:r>
          </w:p>
          <w:p w14:paraId="4B29C33E" w14:textId="77777777" w:rsidR="00C02208" w:rsidRPr="00B164BC" w:rsidRDefault="00C02208" w:rsidP="008F6113">
            <w:pPr>
              <w:spacing w:after="0" w:line="240" w:lineRule="auto"/>
              <w:ind w:left="360"/>
              <w:jc w:val="both"/>
              <w:rPr>
                <w:rFonts w:ascii="Times New Roman" w:hAnsi="Times New Roman" w:cs="Times New Roman"/>
                <w:sz w:val="20"/>
                <w:szCs w:val="20"/>
              </w:rPr>
            </w:pPr>
            <w:r w:rsidRPr="00B164BC">
              <w:rPr>
                <w:rFonts w:ascii="Times New Roman" w:hAnsi="Times New Roman" w:cs="Times New Roman"/>
                <w:sz w:val="20"/>
                <w:szCs w:val="20"/>
              </w:rPr>
              <w:t xml:space="preserve">Склад: </w:t>
            </w:r>
          </w:p>
          <w:p w14:paraId="1C34078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Два анатомічних пінцета: один з заокругленими вигнутими кінчиками, інший — з тонкими прямими, що змикаються під гострим кутом. Обидва мають на утримуючих поверхнях акуратну шліфовану насічку, яка знижує ризик пошкодження матеріалів при стисканні. Перший зручний при виймання предметів з глибоких </w:t>
            </w:r>
            <w:proofErr w:type="spellStart"/>
            <w:r w:rsidRPr="00B164BC">
              <w:rPr>
                <w:rFonts w:ascii="Times New Roman" w:hAnsi="Times New Roman" w:cs="Times New Roman"/>
                <w:sz w:val="20"/>
                <w:szCs w:val="20"/>
              </w:rPr>
              <w:t>ємностей</w:t>
            </w:r>
            <w:proofErr w:type="spellEnd"/>
            <w:r w:rsidRPr="00B164BC">
              <w:rPr>
                <w:rFonts w:ascii="Times New Roman" w:hAnsi="Times New Roman" w:cs="Times New Roman"/>
                <w:sz w:val="20"/>
                <w:szCs w:val="20"/>
              </w:rPr>
              <w:t>, інший — при перенесенні тонких зразків.</w:t>
            </w:r>
          </w:p>
          <w:p w14:paraId="13109B8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Пара гострих шарнірних ножиць: одні прямі, інші — злегка зігнуті по площині. Вигнутими легше виробляти радіальні надрізи, прямими простіше різати щільні матеріали.</w:t>
            </w:r>
          </w:p>
          <w:p w14:paraId="7F2A942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Двокомпонентний скальпель, що складається зі зручної ручки-утримувача і найгострішого змінного леза.</w:t>
            </w:r>
          </w:p>
          <w:p w14:paraId="1F838D4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Дві препарувальні голки: одна пряма, інша — зігнута під кутом 30°. Призначені для переносу зроблених скальпелем зрізів на предметне скло (вигнута) і розправлення на ньому тонких тканин (пряма).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F3A8E" w14:textId="77777777" w:rsidR="00C02208" w:rsidRPr="00B164BC" w:rsidRDefault="00C02208" w:rsidP="008F6113">
            <w:pPr>
              <w:spacing w:after="0" w:line="240" w:lineRule="auto"/>
              <w:jc w:val="center"/>
              <w:rPr>
                <w:rFonts w:ascii="Times New Roman" w:hAnsi="Times New Roman" w:cs="Times New Roman"/>
                <w:sz w:val="20"/>
                <w:szCs w:val="20"/>
                <w:lang w:val="en-US"/>
              </w:rPr>
            </w:pPr>
            <w:r w:rsidRPr="00B164BC">
              <w:rPr>
                <w:rFonts w:ascii="Times New Roman" w:hAnsi="Times New Roman" w:cs="Times New Roman"/>
                <w:sz w:val="20"/>
                <w:szCs w:val="20"/>
                <w:lang w:val="en-US"/>
              </w:rPr>
              <w:lastRenderedPageBreak/>
              <w:t>1</w:t>
            </w:r>
          </w:p>
        </w:tc>
      </w:tr>
      <w:tr w:rsidR="00C02208" w:rsidRPr="00B164BC" w14:paraId="2F682ED5"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1C219122"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EC98D0F"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Лабораторія для дослідження навколишнього середовища</w:t>
            </w:r>
          </w:p>
        </w:tc>
        <w:tc>
          <w:tcPr>
            <w:tcW w:w="6379" w:type="dxa"/>
            <w:tcBorders>
              <w:top w:val="single" w:sz="4" w:space="0" w:color="auto"/>
              <w:left w:val="single" w:sz="4" w:space="0" w:color="auto"/>
              <w:bottom w:val="single" w:sz="4" w:space="0" w:color="auto"/>
              <w:right w:val="single" w:sz="4" w:space="0" w:color="auto"/>
            </w:tcBorders>
            <w:vAlign w:val="center"/>
          </w:tcPr>
          <w:p w14:paraId="25354BC5"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набору </w:t>
            </w:r>
          </w:p>
          <w:p w14:paraId="08A89DCF" w14:textId="77777777" w:rsidR="00C02208" w:rsidRDefault="00C02208" w:rsidP="008F6113">
            <w:pPr>
              <w:spacing w:after="0" w:line="240" w:lineRule="auto"/>
              <w:jc w:val="both"/>
              <w:rPr>
                <w:rFonts w:ascii="Times New Roman" w:hAnsi="Times New Roman" w:cs="Times New Roman"/>
                <w:b/>
                <w:sz w:val="20"/>
                <w:szCs w:val="20"/>
              </w:rPr>
            </w:pPr>
          </w:p>
          <w:p w14:paraId="47BACE7D" w14:textId="77777777" w:rsidR="00C02208" w:rsidRPr="002554B1" w:rsidRDefault="00C02208" w:rsidP="008F6113">
            <w:pPr>
              <w:spacing w:after="0" w:line="240" w:lineRule="auto"/>
              <w:jc w:val="both"/>
              <w:rPr>
                <w:rFonts w:ascii="Times New Roman" w:hAnsi="Times New Roman" w:cs="Times New Roman"/>
                <w:b/>
                <w:sz w:val="20"/>
                <w:szCs w:val="20"/>
              </w:rPr>
            </w:pPr>
            <w:r w:rsidRPr="002554B1">
              <w:rPr>
                <w:rFonts w:ascii="Times New Roman" w:hAnsi="Times New Roman" w:cs="Times New Roman"/>
                <w:b/>
                <w:sz w:val="20"/>
                <w:szCs w:val="20"/>
              </w:rPr>
              <w:t xml:space="preserve">Склад: </w:t>
            </w:r>
          </w:p>
          <w:p w14:paraId="6490656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 Метеостанція цифрова  – 1шт.</w:t>
            </w:r>
            <w:r>
              <w:rPr>
                <w:rFonts w:ascii="Times New Roman" w:hAnsi="Times New Roman" w:cs="Times New Roman"/>
                <w:sz w:val="20"/>
                <w:szCs w:val="20"/>
              </w:rPr>
              <w:t xml:space="preserve"> </w:t>
            </w: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метеостанції </w:t>
            </w:r>
          </w:p>
          <w:p w14:paraId="128F120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Діапазон швидкості вітру:  не вужче 0–30 м/с</w:t>
            </w:r>
          </w:p>
          <w:p w14:paraId="15B2BEA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Діапазон температур: не вужче  від –40 до 120°C</w:t>
            </w:r>
          </w:p>
          <w:p w14:paraId="0548E40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Точність температури: не гірше  ±0,2°C</w:t>
            </w:r>
          </w:p>
          <w:p w14:paraId="5860FF2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Діапазон вологості: не вужче  0–100%</w:t>
            </w:r>
          </w:p>
          <w:p w14:paraId="1C29DC8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Точність вологості: не гірше ±2%</w:t>
            </w:r>
          </w:p>
          <w:p w14:paraId="0CFEF57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Склад  : </w:t>
            </w:r>
          </w:p>
          <w:p w14:paraId="2C1B09A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Метеостанція </w:t>
            </w:r>
          </w:p>
          <w:p w14:paraId="244E337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Кабель </w:t>
            </w:r>
            <w:proofErr w:type="spellStart"/>
            <w:r w:rsidRPr="00B164BC">
              <w:rPr>
                <w:rFonts w:ascii="Times New Roman" w:hAnsi="Times New Roman" w:cs="Times New Roman"/>
                <w:sz w:val="20"/>
                <w:szCs w:val="20"/>
              </w:rPr>
              <w:t>Micro</w:t>
            </w:r>
            <w:proofErr w:type="spellEnd"/>
            <w:r w:rsidRPr="00B164BC">
              <w:rPr>
                <w:rFonts w:ascii="Times New Roman" w:hAnsi="Times New Roman" w:cs="Times New Roman"/>
                <w:sz w:val="20"/>
                <w:szCs w:val="20"/>
              </w:rPr>
              <w:t xml:space="preserve"> USB</w:t>
            </w:r>
          </w:p>
          <w:p w14:paraId="671865D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Канали зв’язку: </w:t>
            </w:r>
            <w:proofErr w:type="spellStart"/>
            <w:r w:rsidRPr="00B164BC">
              <w:rPr>
                <w:rFonts w:ascii="Times New Roman" w:hAnsi="Times New Roman" w:cs="Times New Roman"/>
                <w:sz w:val="20"/>
                <w:szCs w:val="20"/>
              </w:rPr>
              <w:t>Bluetooth</w:t>
            </w:r>
            <w:proofErr w:type="spellEnd"/>
            <w:r w:rsidRPr="00B164BC">
              <w:rPr>
                <w:rFonts w:ascii="Times New Roman" w:hAnsi="Times New Roman" w:cs="Times New Roman"/>
                <w:sz w:val="20"/>
                <w:szCs w:val="20"/>
              </w:rPr>
              <w:t xml:space="preserve">  та USB</w:t>
            </w:r>
          </w:p>
          <w:p w14:paraId="2E07E99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 xml:space="preserve">Датчик повинен мати можливість прямого підключення до ПК через USB-роз‘єм та  можливість безпровідного підключення до пристроїв з операційною системою </w:t>
            </w:r>
            <w:proofErr w:type="spellStart"/>
            <w:r w:rsidRPr="00B164BC">
              <w:rPr>
                <w:rFonts w:ascii="Times New Roman" w:hAnsi="Times New Roman" w:cs="Times New Roman"/>
                <w:sz w:val="20"/>
                <w:szCs w:val="20"/>
              </w:rPr>
              <w:t>Android</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iOS</w:t>
            </w:r>
            <w:proofErr w:type="spellEnd"/>
            <w:r w:rsidRPr="00B164BC">
              <w:rPr>
                <w:rFonts w:ascii="Times New Roman" w:hAnsi="Times New Roman" w:cs="Times New Roman"/>
                <w:sz w:val="20"/>
                <w:szCs w:val="20"/>
              </w:rPr>
              <w:t>, Windows. Повинен постачатись з безкоштовним програмним забезпеченням, що дозволяє будувати графіки, проводити математичний аналіз на основі вимірювань)</w:t>
            </w:r>
          </w:p>
          <w:p w14:paraId="0099CCD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Датчик повинен бути сумісним з усіма пристроями виведення даних, доступними в навчальному процесі: </w:t>
            </w:r>
          </w:p>
          <w:p w14:paraId="2754B67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смартфонами, </w:t>
            </w:r>
          </w:p>
          <w:p w14:paraId="77E8C2F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планшетами, </w:t>
            </w:r>
          </w:p>
          <w:p w14:paraId="378BFA2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ноутбуками, </w:t>
            </w:r>
          </w:p>
          <w:p w14:paraId="10093F0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персональними комп’ютерами,</w:t>
            </w:r>
          </w:p>
          <w:p w14:paraId="4DC3CF9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мультимедійними панелями.</w:t>
            </w:r>
          </w:p>
          <w:p w14:paraId="6C001B8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в складі пропозиції має надати посилання на сайт виробника запропонованого  датчика та надати </w:t>
            </w:r>
            <w:proofErr w:type="spellStart"/>
            <w:r w:rsidRPr="00B164BC">
              <w:rPr>
                <w:rFonts w:ascii="Times New Roman" w:hAnsi="Times New Roman" w:cs="Times New Roman"/>
                <w:sz w:val="20"/>
                <w:szCs w:val="20"/>
              </w:rPr>
              <w:t>авторизаційний</w:t>
            </w:r>
            <w:proofErr w:type="spellEnd"/>
            <w:r w:rsidRPr="00B164BC">
              <w:rPr>
                <w:rFonts w:ascii="Times New Roman" w:hAnsi="Times New Roman" w:cs="Times New Roman"/>
                <w:sz w:val="20"/>
                <w:szCs w:val="20"/>
              </w:rPr>
              <w:t xml:space="preserve"> лист від виробника або офіційного дистриб’ютора  пропонованого датчика на території України (статус офіційного дистриб’ютора  на території України підтверджується листом від виробника)  </w:t>
            </w:r>
          </w:p>
          <w:p w14:paraId="5B2D59B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Учасник в складі тендерної пропозиції повинен надати копії сертифікатів (декларацій) </w:t>
            </w:r>
            <w:proofErr w:type="spellStart"/>
            <w:r w:rsidRPr="00B164BC">
              <w:rPr>
                <w:rFonts w:ascii="Times New Roman" w:hAnsi="Times New Roman" w:cs="Times New Roman"/>
                <w:sz w:val="20"/>
                <w:szCs w:val="20"/>
              </w:rPr>
              <w:t>Wi-Fi</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Bluetooth</w:t>
            </w:r>
            <w:proofErr w:type="spellEnd"/>
            <w:r w:rsidRPr="00B164BC">
              <w:rPr>
                <w:rFonts w:ascii="Times New Roman" w:hAnsi="Times New Roman" w:cs="Times New Roman"/>
                <w:sz w:val="20"/>
                <w:szCs w:val="20"/>
              </w:rPr>
              <w:t xml:space="preserve">  на запропонований датчик, який підтверджує  відповідність його вимогам нормативних документів з електромагнітної сумісності та радіочастотного спектру та Електромагнітної сумісності радіообладнання та </w:t>
            </w:r>
            <w:proofErr w:type="spellStart"/>
            <w:r w:rsidRPr="00B164BC">
              <w:rPr>
                <w:rFonts w:ascii="Times New Roman" w:hAnsi="Times New Roman" w:cs="Times New Roman"/>
                <w:sz w:val="20"/>
                <w:szCs w:val="20"/>
              </w:rPr>
              <w:t>радіослужб</w:t>
            </w:r>
            <w:proofErr w:type="spellEnd"/>
            <w:r w:rsidRPr="00B164BC">
              <w:rPr>
                <w:rFonts w:ascii="Times New Roman" w:hAnsi="Times New Roman" w:cs="Times New Roman"/>
                <w:sz w:val="20"/>
                <w:szCs w:val="20"/>
              </w:rPr>
              <w:t>. Та сертифікат експертизи типу  щодо відповідності технічного проекту радіообладнання суттєвим вимогам " Технічного регламенту радіообладнання" запропонованого датчика.</w:t>
            </w:r>
          </w:p>
          <w:p w14:paraId="75D8BB5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2 Датчик температури навколишнього середовища  – 1шт. </w:t>
            </w:r>
          </w:p>
          <w:p w14:paraId="1697F95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3 Датчик тиску  – 1шт.</w:t>
            </w:r>
          </w:p>
          <w:p w14:paraId="5F450E1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4 Датчик вологості та вуглекислого газу  – 1шт.</w:t>
            </w:r>
          </w:p>
          <w:p w14:paraId="773B5F6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5 Датчик освітленості, ультрафіолету та RGB  – 1шт.</w:t>
            </w:r>
          </w:p>
          <w:p w14:paraId="3BC6D4D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6 Датчик температури  - 2 шт.</w:t>
            </w:r>
          </w:p>
          <w:p w14:paraId="55E03CC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7 Датчик магнітного поля   – 1шт.</w:t>
            </w:r>
          </w:p>
          <w:p w14:paraId="1687B39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8 Мікрофонний датчик і звукового тиску  – 1шт.</w:t>
            </w:r>
          </w:p>
          <w:p w14:paraId="6F01B53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9 Датчик провідності  – 1шт.</w:t>
            </w:r>
          </w:p>
          <w:p w14:paraId="2F93025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Канали зв’язку: </w:t>
            </w:r>
            <w:proofErr w:type="spellStart"/>
            <w:r w:rsidRPr="00B164BC">
              <w:rPr>
                <w:rFonts w:ascii="Times New Roman" w:hAnsi="Times New Roman" w:cs="Times New Roman"/>
                <w:sz w:val="20"/>
                <w:szCs w:val="20"/>
              </w:rPr>
              <w:t>Bluetooth</w:t>
            </w:r>
            <w:proofErr w:type="spellEnd"/>
            <w:r w:rsidRPr="00B164BC">
              <w:rPr>
                <w:rFonts w:ascii="Times New Roman" w:hAnsi="Times New Roman" w:cs="Times New Roman"/>
                <w:sz w:val="20"/>
                <w:szCs w:val="20"/>
              </w:rPr>
              <w:t xml:space="preserve">  та USB</w:t>
            </w:r>
          </w:p>
          <w:p w14:paraId="35CE608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Вище зазначені Датчики повинні мати можливість прямого підключення до ПК через USB-роз‘єм та  можливість безпровідного підключення до пристроїв з операційною системою </w:t>
            </w:r>
            <w:proofErr w:type="spellStart"/>
            <w:r w:rsidRPr="00B164BC">
              <w:rPr>
                <w:rFonts w:ascii="Times New Roman" w:hAnsi="Times New Roman" w:cs="Times New Roman"/>
                <w:sz w:val="20"/>
                <w:szCs w:val="20"/>
              </w:rPr>
              <w:t>Android</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iOS</w:t>
            </w:r>
            <w:proofErr w:type="spellEnd"/>
            <w:r w:rsidRPr="00B164BC">
              <w:rPr>
                <w:rFonts w:ascii="Times New Roman" w:hAnsi="Times New Roman" w:cs="Times New Roman"/>
                <w:sz w:val="20"/>
                <w:szCs w:val="20"/>
              </w:rPr>
              <w:t>, Windows. Повинні постачатись з безкоштовним програмним забезпеченням, що дозволяє будувати графіки, проводити математичний аналіз на основі вимірювань).</w:t>
            </w:r>
          </w:p>
          <w:p w14:paraId="495B1F5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10 Зарядна станція – 1шт. (Використовується для зарядження датчиків з вбудованими акумуляторними </w:t>
            </w:r>
            <w:proofErr w:type="spellStart"/>
            <w:r w:rsidRPr="00B164BC">
              <w:rPr>
                <w:rFonts w:ascii="Times New Roman" w:hAnsi="Times New Roman" w:cs="Times New Roman"/>
                <w:sz w:val="20"/>
                <w:szCs w:val="20"/>
              </w:rPr>
              <w:t>батареями</w:t>
            </w:r>
            <w:proofErr w:type="spellEnd"/>
            <w:r w:rsidRPr="00B164BC">
              <w:rPr>
                <w:rFonts w:ascii="Times New Roman" w:hAnsi="Times New Roman" w:cs="Times New Roman"/>
                <w:sz w:val="20"/>
                <w:szCs w:val="20"/>
              </w:rPr>
              <w:t>. Живиться від загальної електричної мережі 220В. Має можливість водночас заряджати до 16 датчиків: 8 через вихід USB і 8 датчиків безпосередньо.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D70AB"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lastRenderedPageBreak/>
              <w:t>1</w:t>
            </w:r>
          </w:p>
        </w:tc>
      </w:tr>
      <w:tr w:rsidR="00C02208" w:rsidRPr="00B164BC" w14:paraId="7E39182E"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4AD96BA2"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202FFEB"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 xml:space="preserve">Набір лабораторний з фізики </w:t>
            </w:r>
          </w:p>
        </w:tc>
        <w:tc>
          <w:tcPr>
            <w:tcW w:w="6379" w:type="dxa"/>
            <w:tcBorders>
              <w:top w:val="single" w:sz="4" w:space="0" w:color="auto"/>
              <w:left w:val="single" w:sz="4" w:space="0" w:color="auto"/>
              <w:bottom w:val="single" w:sz="4" w:space="0" w:color="auto"/>
              <w:right w:val="single" w:sz="4" w:space="0" w:color="auto"/>
            </w:tcBorders>
            <w:vAlign w:val="center"/>
          </w:tcPr>
          <w:p w14:paraId="18209A96"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набору </w:t>
            </w:r>
          </w:p>
          <w:p w14:paraId="35D73985" w14:textId="77777777" w:rsidR="00C02208" w:rsidRDefault="00C02208" w:rsidP="008F6113">
            <w:pPr>
              <w:spacing w:after="0" w:line="240" w:lineRule="auto"/>
              <w:jc w:val="both"/>
              <w:rPr>
                <w:rFonts w:ascii="Times New Roman" w:hAnsi="Times New Roman" w:cs="Times New Roman"/>
                <w:b/>
                <w:sz w:val="20"/>
                <w:szCs w:val="20"/>
              </w:rPr>
            </w:pPr>
          </w:p>
          <w:p w14:paraId="1CC672AB"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Склад набору : </w:t>
            </w:r>
          </w:p>
          <w:p w14:paraId="0429CB50" w14:textId="77777777" w:rsidR="00C02208" w:rsidRPr="00B164BC" w:rsidRDefault="00C02208" w:rsidP="008F6113">
            <w:pPr>
              <w:spacing w:after="0" w:line="240" w:lineRule="auto"/>
              <w:jc w:val="both"/>
              <w:rPr>
                <w:rFonts w:ascii="Times New Roman" w:hAnsi="Times New Roman" w:cs="Times New Roman"/>
                <w:b/>
                <w:sz w:val="20"/>
                <w:szCs w:val="20"/>
              </w:rPr>
            </w:pPr>
          </w:p>
          <w:p w14:paraId="52697096"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Комплект лабораторний "Молекулярна фізика і термодинаміка" – 5 шт. </w:t>
            </w:r>
          </w:p>
          <w:p w14:paraId="321110F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Склад:</w:t>
            </w:r>
          </w:p>
          <w:p w14:paraId="53C5CCB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Калориметр</w:t>
            </w:r>
          </w:p>
          <w:p w14:paraId="664A9C2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Прилад для вивчення газових законів</w:t>
            </w:r>
          </w:p>
          <w:p w14:paraId="5754AB8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Прилад "Відерце Архімеда"</w:t>
            </w:r>
          </w:p>
          <w:p w14:paraId="6645387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Прилад для вивчення поверхневого натягу</w:t>
            </w:r>
          </w:p>
          <w:p w14:paraId="08938EE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Прилад "Гідростатика, плавання тіл"</w:t>
            </w:r>
          </w:p>
          <w:p w14:paraId="1FDD5EA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Цифрові ваги 200 грам</w:t>
            </w:r>
          </w:p>
          <w:p w14:paraId="0A84EB6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Набір тіл для </w:t>
            </w:r>
            <w:proofErr w:type="spellStart"/>
            <w:r w:rsidRPr="00B164BC">
              <w:rPr>
                <w:rFonts w:ascii="Times New Roman" w:hAnsi="Times New Roman" w:cs="Times New Roman"/>
                <w:sz w:val="20"/>
                <w:szCs w:val="20"/>
              </w:rPr>
              <w:t>калоріметрії</w:t>
            </w:r>
            <w:proofErr w:type="spellEnd"/>
          </w:p>
          <w:p w14:paraId="2846E9B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Підставка тринога з площиною для переміщення пальника</w:t>
            </w:r>
          </w:p>
          <w:p w14:paraId="4380E68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Чаша Петрі</w:t>
            </w:r>
          </w:p>
          <w:p w14:paraId="431882B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конічна 100 мл</w:t>
            </w:r>
          </w:p>
          <w:p w14:paraId="1E5C614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Склянка 100 мл</w:t>
            </w:r>
          </w:p>
          <w:p w14:paraId="590BD73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100 мл</w:t>
            </w:r>
          </w:p>
          <w:p w14:paraId="364C930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Термометр 0 - 100 С</w:t>
            </w:r>
          </w:p>
          <w:p w14:paraId="32B14DE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Ложемент вкладка</w:t>
            </w:r>
          </w:p>
          <w:p w14:paraId="5706995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Набір важків з механіки</w:t>
            </w:r>
          </w:p>
          <w:p w14:paraId="33368E0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Тримач для пробірок</w:t>
            </w:r>
          </w:p>
          <w:p w14:paraId="4EF47FE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Затискач пружинний - 2 </w:t>
            </w:r>
            <w:proofErr w:type="spellStart"/>
            <w:r w:rsidRPr="00B164BC">
              <w:rPr>
                <w:rFonts w:ascii="Times New Roman" w:hAnsi="Times New Roman" w:cs="Times New Roman"/>
                <w:sz w:val="20"/>
                <w:szCs w:val="20"/>
              </w:rPr>
              <w:t>шт</w:t>
            </w:r>
            <w:proofErr w:type="spellEnd"/>
          </w:p>
          <w:p w14:paraId="14DCCD4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 xml:space="preserve">Пробірка ПХ-16 (3 </w:t>
            </w:r>
            <w:proofErr w:type="spellStart"/>
            <w:r w:rsidRPr="00B164BC">
              <w:rPr>
                <w:rFonts w:ascii="Times New Roman" w:hAnsi="Times New Roman" w:cs="Times New Roman"/>
                <w:sz w:val="20"/>
                <w:szCs w:val="20"/>
              </w:rPr>
              <w:t>шт</w:t>
            </w:r>
            <w:proofErr w:type="spellEnd"/>
            <w:r w:rsidRPr="00B164BC">
              <w:rPr>
                <w:rFonts w:ascii="Times New Roman" w:hAnsi="Times New Roman" w:cs="Times New Roman"/>
                <w:sz w:val="20"/>
                <w:szCs w:val="20"/>
              </w:rPr>
              <w:t>)</w:t>
            </w:r>
          </w:p>
          <w:p w14:paraId="75BC651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Трубка з’єднувальна</w:t>
            </w:r>
          </w:p>
          <w:p w14:paraId="577E77E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Лійка розподільна 50 мл</w:t>
            </w:r>
          </w:p>
          <w:p w14:paraId="29CA7EE9" w14:textId="77777777" w:rsidR="00C02208"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Бокс для транспортування та зберігання</w:t>
            </w:r>
          </w:p>
          <w:p w14:paraId="587367A4" w14:textId="77777777" w:rsidR="00C02208" w:rsidRPr="00B164BC" w:rsidRDefault="00C02208" w:rsidP="008F6113">
            <w:pPr>
              <w:spacing w:after="0" w:line="240" w:lineRule="auto"/>
              <w:jc w:val="both"/>
              <w:rPr>
                <w:rFonts w:ascii="Times New Roman" w:hAnsi="Times New Roman" w:cs="Times New Roman"/>
                <w:sz w:val="20"/>
                <w:szCs w:val="20"/>
              </w:rPr>
            </w:pPr>
          </w:p>
          <w:p w14:paraId="5E5BE4D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u w:val="single"/>
              </w:rPr>
              <w:t>Цифровий датчик температури</w:t>
            </w:r>
            <w:r w:rsidRPr="00B164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датчика температури</w:t>
            </w:r>
            <w:r>
              <w:rPr>
                <w:rFonts w:ascii="Times New Roman" w:hAnsi="Times New Roman" w:cs="Times New Roman"/>
                <w:sz w:val="20"/>
                <w:szCs w:val="20"/>
              </w:rPr>
              <w:t>)</w:t>
            </w:r>
          </w:p>
          <w:p w14:paraId="06677D1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Повинен вимірювати показник в діапазоні: не вужче  -40 °С  -  +125 °С.</w:t>
            </w:r>
          </w:p>
          <w:p w14:paraId="4B3621B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Точність: не гірше  ± 0.25°С;.</w:t>
            </w:r>
          </w:p>
          <w:p w14:paraId="76B90F5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Роздільна здатність: 0,01°C</w:t>
            </w:r>
          </w:p>
          <w:p w14:paraId="348EB24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Чутливий елемент: розташований усередині наконечника датчика.</w:t>
            </w:r>
          </w:p>
          <w:p w14:paraId="615B469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Канали зв’язку: </w:t>
            </w:r>
            <w:proofErr w:type="spellStart"/>
            <w:r w:rsidRPr="00B164BC">
              <w:rPr>
                <w:rFonts w:ascii="Times New Roman" w:hAnsi="Times New Roman" w:cs="Times New Roman"/>
                <w:sz w:val="20"/>
                <w:szCs w:val="20"/>
              </w:rPr>
              <w:t>Bluetooth</w:t>
            </w:r>
            <w:proofErr w:type="spellEnd"/>
            <w:r w:rsidRPr="00B164BC">
              <w:rPr>
                <w:rFonts w:ascii="Times New Roman" w:hAnsi="Times New Roman" w:cs="Times New Roman"/>
                <w:sz w:val="20"/>
                <w:szCs w:val="20"/>
              </w:rPr>
              <w:t xml:space="preserve"> / USB</w:t>
            </w:r>
          </w:p>
          <w:p w14:paraId="05B0943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Датчик повинен мати можливість прямого підключення до ПК через USB-роз‘єм та  можливість безпровідного підключення до пристроїв з операційною системою </w:t>
            </w:r>
            <w:proofErr w:type="spellStart"/>
            <w:r w:rsidRPr="00B164BC">
              <w:rPr>
                <w:rFonts w:ascii="Times New Roman" w:hAnsi="Times New Roman" w:cs="Times New Roman"/>
                <w:sz w:val="20"/>
                <w:szCs w:val="20"/>
              </w:rPr>
              <w:t>Android</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iOS</w:t>
            </w:r>
            <w:proofErr w:type="spellEnd"/>
            <w:r w:rsidRPr="00B164BC">
              <w:rPr>
                <w:rFonts w:ascii="Times New Roman" w:hAnsi="Times New Roman" w:cs="Times New Roman"/>
                <w:sz w:val="20"/>
                <w:szCs w:val="20"/>
              </w:rPr>
              <w:t>, Windows. Повинен постачатись з безкоштовним програмним забезпеченням, що дозволяє будувати графіки, проводити математичний аналіз на основі вимірювань)</w:t>
            </w:r>
          </w:p>
          <w:p w14:paraId="62327E4F"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Повинен працювати від акумуляторної батареї</w:t>
            </w:r>
          </w:p>
          <w:p w14:paraId="46247A5C" w14:textId="77777777" w:rsidR="00C02208" w:rsidRPr="00B164BC" w:rsidRDefault="00C02208" w:rsidP="008F6113">
            <w:pPr>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Учасник в складі пропозиції має надати посилання на сайт виробника  запропонованого  датчика та надати </w:t>
            </w:r>
            <w:proofErr w:type="spellStart"/>
            <w:r w:rsidRPr="00B164BC">
              <w:rPr>
                <w:rFonts w:ascii="Times New Roman" w:hAnsi="Times New Roman" w:cs="Times New Roman"/>
                <w:color w:val="000000" w:themeColor="text1"/>
                <w:sz w:val="20"/>
                <w:szCs w:val="20"/>
              </w:rPr>
              <w:t>авторизаційний</w:t>
            </w:r>
            <w:proofErr w:type="spellEnd"/>
            <w:r w:rsidRPr="00B164BC">
              <w:rPr>
                <w:rFonts w:ascii="Times New Roman" w:hAnsi="Times New Roman" w:cs="Times New Roman"/>
                <w:color w:val="000000" w:themeColor="text1"/>
                <w:sz w:val="20"/>
                <w:szCs w:val="20"/>
              </w:rPr>
              <w:t xml:space="preserve"> лист від виробника або офіційного дистриб’ютора  пропонованого датчика на території України (статус офіційного дистриб’ютора на території України підтверджується листом від виробника)  </w:t>
            </w:r>
          </w:p>
          <w:p w14:paraId="0076F737" w14:textId="77777777" w:rsidR="00C02208" w:rsidRPr="00B164BC" w:rsidRDefault="00C02208" w:rsidP="008F6113">
            <w:pPr>
              <w:spacing w:after="0" w:line="240" w:lineRule="auto"/>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Учасник в складі тендерної пропозиції повинен надати копії сертифікатів (декларацій) </w:t>
            </w:r>
            <w:proofErr w:type="spellStart"/>
            <w:r w:rsidRPr="00B164BC">
              <w:rPr>
                <w:rFonts w:ascii="Times New Roman" w:hAnsi="Times New Roman" w:cs="Times New Roman"/>
                <w:color w:val="000000" w:themeColor="text1"/>
                <w:sz w:val="20"/>
                <w:szCs w:val="20"/>
              </w:rPr>
              <w:t>Wi-Fi</w:t>
            </w:r>
            <w:proofErr w:type="spellEnd"/>
            <w:r w:rsidRPr="00B164BC">
              <w:rPr>
                <w:rFonts w:ascii="Times New Roman" w:hAnsi="Times New Roman" w:cs="Times New Roman"/>
                <w:color w:val="000000" w:themeColor="text1"/>
                <w:sz w:val="20"/>
                <w:szCs w:val="20"/>
              </w:rPr>
              <w:t xml:space="preserve">, </w:t>
            </w:r>
            <w:proofErr w:type="spellStart"/>
            <w:r w:rsidRPr="00B164BC">
              <w:rPr>
                <w:rFonts w:ascii="Times New Roman" w:hAnsi="Times New Roman" w:cs="Times New Roman"/>
                <w:color w:val="000000" w:themeColor="text1"/>
                <w:sz w:val="20"/>
                <w:szCs w:val="20"/>
              </w:rPr>
              <w:t>Bluetooth</w:t>
            </w:r>
            <w:proofErr w:type="spellEnd"/>
            <w:r w:rsidRPr="00B164BC">
              <w:rPr>
                <w:rFonts w:ascii="Times New Roman" w:hAnsi="Times New Roman" w:cs="Times New Roman"/>
                <w:color w:val="000000" w:themeColor="text1"/>
                <w:sz w:val="20"/>
                <w:szCs w:val="20"/>
              </w:rPr>
              <w:t xml:space="preserve">  на запропонований датчик, який підтверджує  відповідність його вимогам нормативних документів з електромагнітної сумісності та радіочастотного спектру та Електромагнітної сумісності радіообладнання та </w:t>
            </w:r>
            <w:proofErr w:type="spellStart"/>
            <w:r w:rsidRPr="00B164BC">
              <w:rPr>
                <w:rFonts w:ascii="Times New Roman" w:hAnsi="Times New Roman" w:cs="Times New Roman"/>
                <w:color w:val="000000" w:themeColor="text1"/>
                <w:sz w:val="20"/>
                <w:szCs w:val="20"/>
              </w:rPr>
              <w:t>радіослужб</w:t>
            </w:r>
            <w:proofErr w:type="spellEnd"/>
            <w:r w:rsidRPr="00B164BC">
              <w:rPr>
                <w:rFonts w:ascii="Times New Roman" w:hAnsi="Times New Roman" w:cs="Times New Roman"/>
                <w:color w:val="000000" w:themeColor="text1"/>
                <w:sz w:val="20"/>
                <w:szCs w:val="20"/>
              </w:rPr>
              <w:t>. Та сертифікат експертизи типу  щодо відповідності технічного проекту радіообладнання суттєвим вимогам " Технічного регламенту радіообладнання" запропонованого датчика.</w:t>
            </w:r>
          </w:p>
          <w:p w14:paraId="6EF699A6" w14:textId="77777777" w:rsidR="00C02208" w:rsidRPr="00B164BC" w:rsidRDefault="00C02208" w:rsidP="008F6113">
            <w:pPr>
              <w:spacing w:after="0" w:line="240" w:lineRule="auto"/>
              <w:jc w:val="both"/>
              <w:rPr>
                <w:rFonts w:ascii="Times New Roman" w:hAnsi="Times New Roman" w:cs="Times New Roman"/>
                <w:sz w:val="20"/>
                <w:szCs w:val="20"/>
              </w:rPr>
            </w:pPr>
          </w:p>
          <w:p w14:paraId="057156A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b/>
                <w:sz w:val="20"/>
                <w:szCs w:val="20"/>
              </w:rPr>
              <w:t>Комплект лабораторний Геометрична і хвильова оптика – 5 шт</w:t>
            </w:r>
            <w:r w:rsidRPr="00B164BC">
              <w:rPr>
                <w:rFonts w:ascii="Times New Roman" w:hAnsi="Times New Roman" w:cs="Times New Roman"/>
                <w:sz w:val="20"/>
                <w:szCs w:val="20"/>
              </w:rPr>
              <w:t xml:space="preserve">. </w:t>
            </w:r>
          </w:p>
          <w:p w14:paraId="68158EC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Комплектація:</w:t>
            </w:r>
          </w:p>
          <w:p w14:paraId="1E13EAF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Оптична лава збірна з двох частин 50 см — 1 </w:t>
            </w:r>
            <w:proofErr w:type="spellStart"/>
            <w:r w:rsidRPr="00B164BC">
              <w:rPr>
                <w:rFonts w:ascii="Times New Roman" w:hAnsi="Times New Roman" w:cs="Times New Roman"/>
                <w:sz w:val="20"/>
                <w:szCs w:val="20"/>
              </w:rPr>
              <w:t>шт</w:t>
            </w:r>
            <w:proofErr w:type="spellEnd"/>
          </w:p>
          <w:p w14:paraId="7D2920A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Металева основа з лінійкою та мірний колом — 1 </w:t>
            </w:r>
            <w:proofErr w:type="spellStart"/>
            <w:r w:rsidRPr="00B164BC">
              <w:rPr>
                <w:rFonts w:ascii="Times New Roman" w:hAnsi="Times New Roman" w:cs="Times New Roman"/>
                <w:sz w:val="20"/>
                <w:szCs w:val="20"/>
              </w:rPr>
              <w:t>шт</w:t>
            </w:r>
            <w:proofErr w:type="spellEnd"/>
          </w:p>
          <w:p w14:paraId="2DD67F3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Кріплення для на магнітах — 8 </w:t>
            </w:r>
            <w:proofErr w:type="spellStart"/>
            <w:r w:rsidRPr="00B164BC">
              <w:rPr>
                <w:rFonts w:ascii="Times New Roman" w:hAnsi="Times New Roman" w:cs="Times New Roman"/>
                <w:sz w:val="20"/>
                <w:szCs w:val="20"/>
              </w:rPr>
              <w:t>шт</w:t>
            </w:r>
            <w:proofErr w:type="spellEnd"/>
          </w:p>
          <w:p w14:paraId="18DBEF4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Розсіювальна (плоско-ввігнута) лінза типу лупа F= -100 — 1 </w:t>
            </w:r>
            <w:proofErr w:type="spellStart"/>
            <w:r w:rsidRPr="00B164BC">
              <w:rPr>
                <w:rFonts w:ascii="Times New Roman" w:hAnsi="Times New Roman" w:cs="Times New Roman"/>
                <w:sz w:val="20"/>
                <w:szCs w:val="20"/>
              </w:rPr>
              <w:t>шт</w:t>
            </w:r>
            <w:proofErr w:type="spellEnd"/>
          </w:p>
          <w:p w14:paraId="4876248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Збиральна (двоопукла) лінза типу лупа F=50 — 1 </w:t>
            </w:r>
            <w:proofErr w:type="spellStart"/>
            <w:r w:rsidRPr="00B164BC">
              <w:rPr>
                <w:rFonts w:ascii="Times New Roman" w:hAnsi="Times New Roman" w:cs="Times New Roman"/>
                <w:sz w:val="20"/>
                <w:szCs w:val="20"/>
              </w:rPr>
              <w:t>шт</w:t>
            </w:r>
            <w:proofErr w:type="spellEnd"/>
          </w:p>
          <w:p w14:paraId="7764CE7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Збиральна (двоопукла) лінза типу лупа F=100 — 1 </w:t>
            </w:r>
            <w:proofErr w:type="spellStart"/>
            <w:r w:rsidRPr="00B164BC">
              <w:rPr>
                <w:rFonts w:ascii="Times New Roman" w:hAnsi="Times New Roman" w:cs="Times New Roman"/>
                <w:sz w:val="20"/>
                <w:szCs w:val="20"/>
              </w:rPr>
              <w:t>шт</w:t>
            </w:r>
            <w:proofErr w:type="spellEnd"/>
          </w:p>
          <w:p w14:paraId="7151D9F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Збиральна (плоско-опукла) лінза типу лупа F=100 — 1 </w:t>
            </w:r>
            <w:proofErr w:type="spellStart"/>
            <w:r w:rsidRPr="00B164BC">
              <w:rPr>
                <w:rFonts w:ascii="Times New Roman" w:hAnsi="Times New Roman" w:cs="Times New Roman"/>
                <w:sz w:val="20"/>
                <w:szCs w:val="20"/>
              </w:rPr>
              <w:t>шт</w:t>
            </w:r>
            <w:proofErr w:type="spellEnd"/>
          </w:p>
          <w:p w14:paraId="6C23A2A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Кріплення для лінз для оптичної лави — 1 </w:t>
            </w:r>
            <w:proofErr w:type="spellStart"/>
            <w:r w:rsidRPr="00B164BC">
              <w:rPr>
                <w:rFonts w:ascii="Times New Roman" w:hAnsi="Times New Roman" w:cs="Times New Roman"/>
                <w:sz w:val="20"/>
                <w:szCs w:val="20"/>
              </w:rPr>
              <w:t>шт</w:t>
            </w:r>
            <w:proofErr w:type="spellEnd"/>
          </w:p>
          <w:p w14:paraId="2E24F83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З’єднувальні елементи для кріплень з лінзами — 8 </w:t>
            </w:r>
            <w:proofErr w:type="spellStart"/>
            <w:r w:rsidRPr="00B164BC">
              <w:rPr>
                <w:rFonts w:ascii="Times New Roman" w:hAnsi="Times New Roman" w:cs="Times New Roman"/>
                <w:sz w:val="20"/>
                <w:szCs w:val="20"/>
              </w:rPr>
              <w:t>шт</w:t>
            </w:r>
            <w:proofErr w:type="spellEnd"/>
          </w:p>
          <w:p w14:paraId="5B52BAA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Рамка для встановлення пластин з розрізами та слайдів (окрім дифракційних ґраток) — 1 </w:t>
            </w:r>
            <w:proofErr w:type="spellStart"/>
            <w:r w:rsidRPr="00B164BC">
              <w:rPr>
                <w:rFonts w:ascii="Times New Roman" w:hAnsi="Times New Roman" w:cs="Times New Roman"/>
                <w:sz w:val="20"/>
                <w:szCs w:val="20"/>
              </w:rPr>
              <w:t>шт</w:t>
            </w:r>
            <w:proofErr w:type="spellEnd"/>
          </w:p>
          <w:p w14:paraId="0FCEA73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Пластина з одним розрізом (12 мм) — 2 </w:t>
            </w:r>
            <w:proofErr w:type="spellStart"/>
            <w:r w:rsidRPr="00B164BC">
              <w:rPr>
                <w:rFonts w:ascii="Times New Roman" w:hAnsi="Times New Roman" w:cs="Times New Roman"/>
                <w:sz w:val="20"/>
                <w:szCs w:val="20"/>
              </w:rPr>
              <w:t>шт</w:t>
            </w:r>
            <w:proofErr w:type="spellEnd"/>
          </w:p>
          <w:p w14:paraId="05F235C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Пластина з трьома розрізами — 1 </w:t>
            </w:r>
            <w:proofErr w:type="spellStart"/>
            <w:r w:rsidRPr="00B164BC">
              <w:rPr>
                <w:rFonts w:ascii="Times New Roman" w:hAnsi="Times New Roman" w:cs="Times New Roman"/>
                <w:sz w:val="20"/>
                <w:szCs w:val="20"/>
              </w:rPr>
              <w:t>шт</w:t>
            </w:r>
            <w:proofErr w:type="spellEnd"/>
          </w:p>
          <w:p w14:paraId="38053D9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Пластмасовий контейнер — 2 </w:t>
            </w:r>
            <w:proofErr w:type="spellStart"/>
            <w:r w:rsidRPr="00B164BC">
              <w:rPr>
                <w:rFonts w:ascii="Times New Roman" w:hAnsi="Times New Roman" w:cs="Times New Roman"/>
                <w:sz w:val="20"/>
                <w:szCs w:val="20"/>
              </w:rPr>
              <w:t>шт</w:t>
            </w:r>
            <w:proofErr w:type="spellEnd"/>
          </w:p>
          <w:p w14:paraId="3C18120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Затискач із пласким дзеркалом на магнітах — 4 </w:t>
            </w:r>
            <w:proofErr w:type="spellStart"/>
            <w:r w:rsidRPr="00B164BC">
              <w:rPr>
                <w:rFonts w:ascii="Times New Roman" w:hAnsi="Times New Roman" w:cs="Times New Roman"/>
                <w:sz w:val="20"/>
                <w:szCs w:val="20"/>
              </w:rPr>
              <w:t>шт</w:t>
            </w:r>
            <w:proofErr w:type="spellEnd"/>
          </w:p>
          <w:p w14:paraId="0278B0C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Двоопукла лінза на магнітах — 1 </w:t>
            </w:r>
            <w:proofErr w:type="spellStart"/>
            <w:r w:rsidRPr="00B164BC">
              <w:rPr>
                <w:rFonts w:ascii="Times New Roman" w:hAnsi="Times New Roman" w:cs="Times New Roman"/>
                <w:sz w:val="20"/>
                <w:szCs w:val="20"/>
              </w:rPr>
              <w:t>шт</w:t>
            </w:r>
            <w:proofErr w:type="spellEnd"/>
          </w:p>
          <w:p w14:paraId="6B21622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Двоввігнута лінза на магнітах — 1 </w:t>
            </w:r>
            <w:proofErr w:type="spellStart"/>
            <w:r w:rsidRPr="00B164BC">
              <w:rPr>
                <w:rFonts w:ascii="Times New Roman" w:hAnsi="Times New Roman" w:cs="Times New Roman"/>
                <w:sz w:val="20"/>
                <w:szCs w:val="20"/>
              </w:rPr>
              <w:t>шт</w:t>
            </w:r>
            <w:proofErr w:type="spellEnd"/>
          </w:p>
          <w:p w14:paraId="7AC073E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Призма трикутна на магнітах — 1 </w:t>
            </w:r>
            <w:proofErr w:type="spellStart"/>
            <w:r w:rsidRPr="00B164BC">
              <w:rPr>
                <w:rFonts w:ascii="Times New Roman" w:hAnsi="Times New Roman" w:cs="Times New Roman"/>
                <w:sz w:val="20"/>
                <w:szCs w:val="20"/>
              </w:rPr>
              <w:t>шт</w:t>
            </w:r>
            <w:proofErr w:type="spellEnd"/>
          </w:p>
          <w:p w14:paraId="442B32C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Скошена трапеція на магнітах — 1 </w:t>
            </w:r>
            <w:proofErr w:type="spellStart"/>
            <w:r w:rsidRPr="00B164BC">
              <w:rPr>
                <w:rFonts w:ascii="Times New Roman" w:hAnsi="Times New Roman" w:cs="Times New Roman"/>
                <w:sz w:val="20"/>
                <w:szCs w:val="20"/>
              </w:rPr>
              <w:t>шт</w:t>
            </w:r>
            <w:proofErr w:type="spellEnd"/>
          </w:p>
          <w:p w14:paraId="48477EE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Прямокутний паралелепіпед — 1 </w:t>
            </w:r>
            <w:proofErr w:type="spellStart"/>
            <w:r w:rsidRPr="00B164BC">
              <w:rPr>
                <w:rFonts w:ascii="Times New Roman" w:hAnsi="Times New Roman" w:cs="Times New Roman"/>
                <w:sz w:val="20"/>
                <w:szCs w:val="20"/>
              </w:rPr>
              <w:t>шт</w:t>
            </w:r>
            <w:proofErr w:type="spellEnd"/>
          </w:p>
          <w:p w14:paraId="79DCBE8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Півколо на магнітах — 1 </w:t>
            </w:r>
            <w:proofErr w:type="spellStart"/>
            <w:r w:rsidRPr="00B164BC">
              <w:rPr>
                <w:rFonts w:ascii="Times New Roman" w:hAnsi="Times New Roman" w:cs="Times New Roman"/>
                <w:sz w:val="20"/>
                <w:szCs w:val="20"/>
              </w:rPr>
              <w:t>шт</w:t>
            </w:r>
            <w:proofErr w:type="spellEnd"/>
          </w:p>
          <w:p w14:paraId="24874ED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Призма трикутна — 1 </w:t>
            </w:r>
            <w:proofErr w:type="spellStart"/>
            <w:r w:rsidRPr="00B164BC">
              <w:rPr>
                <w:rFonts w:ascii="Times New Roman" w:hAnsi="Times New Roman" w:cs="Times New Roman"/>
                <w:sz w:val="20"/>
                <w:szCs w:val="20"/>
              </w:rPr>
              <w:t>шт</w:t>
            </w:r>
            <w:proofErr w:type="spellEnd"/>
          </w:p>
          <w:p w14:paraId="75E84E5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Слайд фільтр червоний — 1 </w:t>
            </w:r>
            <w:proofErr w:type="spellStart"/>
            <w:r w:rsidRPr="00B164BC">
              <w:rPr>
                <w:rFonts w:ascii="Times New Roman" w:hAnsi="Times New Roman" w:cs="Times New Roman"/>
                <w:sz w:val="20"/>
                <w:szCs w:val="20"/>
              </w:rPr>
              <w:t>шт</w:t>
            </w:r>
            <w:proofErr w:type="spellEnd"/>
          </w:p>
          <w:p w14:paraId="6C116CD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Слайд фільтр зелений — 1 </w:t>
            </w:r>
            <w:proofErr w:type="spellStart"/>
            <w:r w:rsidRPr="00B164BC">
              <w:rPr>
                <w:rFonts w:ascii="Times New Roman" w:hAnsi="Times New Roman" w:cs="Times New Roman"/>
                <w:sz w:val="20"/>
                <w:szCs w:val="20"/>
              </w:rPr>
              <w:t>шт</w:t>
            </w:r>
            <w:proofErr w:type="spellEnd"/>
          </w:p>
          <w:p w14:paraId="73885D4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Слайд фільтр синій — 1 </w:t>
            </w:r>
            <w:proofErr w:type="spellStart"/>
            <w:r w:rsidRPr="00B164BC">
              <w:rPr>
                <w:rFonts w:ascii="Times New Roman" w:hAnsi="Times New Roman" w:cs="Times New Roman"/>
                <w:sz w:val="20"/>
                <w:szCs w:val="20"/>
              </w:rPr>
              <w:t>шт</w:t>
            </w:r>
            <w:proofErr w:type="spellEnd"/>
          </w:p>
          <w:p w14:paraId="516F2E0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Слайд з лінійкою — 1 </w:t>
            </w:r>
            <w:proofErr w:type="spellStart"/>
            <w:r w:rsidRPr="00B164BC">
              <w:rPr>
                <w:rFonts w:ascii="Times New Roman" w:hAnsi="Times New Roman" w:cs="Times New Roman"/>
                <w:sz w:val="20"/>
                <w:szCs w:val="20"/>
              </w:rPr>
              <w:t>шт</w:t>
            </w:r>
            <w:proofErr w:type="spellEnd"/>
          </w:p>
          <w:p w14:paraId="3146B10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Слайд з дифракційними ґратками (4 видів) — 1 </w:t>
            </w:r>
            <w:proofErr w:type="spellStart"/>
            <w:r w:rsidRPr="00B164BC">
              <w:rPr>
                <w:rFonts w:ascii="Times New Roman" w:hAnsi="Times New Roman" w:cs="Times New Roman"/>
                <w:sz w:val="20"/>
                <w:szCs w:val="20"/>
              </w:rPr>
              <w:t>шт</w:t>
            </w:r>
            <w:proofErr w:type="spellEnd"/>
          </w:p>
          <w:p w14:paraId="0001CFC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Освітлювач (джерело світла) LED на акумуляторі – 1 </w:t>
            </w:r>
            <w:proofErr w:type="spellStart"/>
            <w:r w:rsidRPr="00B164BC">
              <w:rPr>
                <w:rFonts w:ascii="Times New Roman" w:hAnsi="Times New Roman" w:cs="Times New Roman"/>
                <w:sz w:val="20"/>
                <w:szCs w:val="20"/>
              </w:rPr>
              <w:t>шт</w:t>
            </w:r>
            <w:proofErr w:type="spellEnd"/>
          </w:p>
          <w:p w14:paraId="608DD42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Освітлювач (джерело світла) червоний лазер на акумуляторі  – 1 </w:t>
            </w:r>
            <w:proofErr w:type="spellStart"/>
            <w:r w:rsidRPr="00B164BC">
              <w:rPr>
                <w:rFonts w:ascii="Times New Roman" w:hAnsi="Times New Roman" w:cs="Times New Roman"/>
                <w:sz w:val="20"/>
                <w:szCs w:val="20"/>
              </w:rPr>
              <w:t>шт</w:t>
            </w:r>
            <w:proofErr w:type="spellEnd"/>
          </w:p>
          <w:p w14:paraId="3C10862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Зарядний пристрій — 1 </w:t>
            </w:r>
            <w:proofErr w:type="spellStart"/>
            <w:r w:rsidRPr="00B164BC">
              <w:rPr>
                <w:rFonts w:ascii="Times New Roman" w:hAnsi="Times New Roman" w:cs="Times New Roman"/>
                <w:sz w:val="20"/>
                <w:szCs w:val="20"/>
              </w:rPr>
              <w:t>шт</w:t>
            </w:r>
            <w:proofErr w:type="spellEnd"/>
          </w:p>
          <w:p w14:paraId="60F67CE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Оптичне вимірювальне коло — 1 </w:t>
            </w:r>
            <w:proofErr w:type="spellStart"/>
            <w:r w:rsidRPr="00B164BC">
              <w:rPr>
                <w:rFonts w:ascii="Times New Roman" w:hAnsi="Times New Roman" w:cs="Times New Roman"/>
                <w:sz w:val="20"/>
                <w:szCs w:val="20"/>
              </w:rPr>
              <w:t>шт</w:t>
            </w:r>
            <w:proofErr w:type="spellEnd"/>
          </w:p>
          <w:p w14:paraId="6B22666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Екран — 1 </w:t>
            </w:r>
            <w:proofErr w:type="spellStart"/>
            <w:r w:rsidRPr="00B164BC">
              <w:rPr>
                <w:rFonts w:ascii="Times New Roman" w:hAnsi="Times New Roman" w:cs="Times New Roman"/>
                <w:sz w:val="20"/>
                <w:szCs w:val="20"/>
              </w:rPr>
              <w:t>шт</w:t>
            </w:r>
            <w:proofErr w:type="spellEnd"/>
          </w:p>
          <w:p w14:paraId="21BEADD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Затискач канцелярський — 1 </w:t>
            </w:r>
            <w:proofErr w:type="spellStart"/>
            <w:r w:rsidRPr="00B164BC">
              <w:rPr>
                <w:rFonts w:ascii="Times New Roman" w:hAnsi="Times New Roman" w:cs="Times New Roman"/>
                <w:sz w:val="20"/>
                <w:szCs w:val="20"/>
              </w:rPr>
              <w:t>шт</w:t>
            </w:r>
            <w:proofErr w:type="spellEnd"/>
          </w:p>
          <w:p w14:paraId="2B20153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 xml:space="preserve">Магніт коловий — 6 </w:t>
            </w:r>
            <w:proofErr w:type="spellStart"/>
            <w:r w:rsidRPr="00B164BC">
              <w:rPr>
                <w:rFonts w:ascii="Times New Roman" w:hAnsi="Times New Roman" w:cs="Times New Roman"/>
                <w:sz w:val="20"/>
                <w:szCs w:val="20"/>
              </w:rPr>
              <w:t>шт</w:t>
            </w:r>
            <w:proofErr w:type="spellEnd"/>
          </w:p>
          <w:p w14:paraId="08DA4EA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u w:val="single"/>
              </w:rPr>
              <w:t>Цифровий датчик світла та кольору</w:t>
            </w:r>
            <w:r w:rsidRPr="00B164BC">
              <w:rPr>
                <w:rFonts w:ascii="Times New Roman" w:hAnsi="Times New Roman" w:cs="Times New Roman"/>
                <w:sz w:val="20"/>
                <w:szCs w:val="20"/>
              </w:rPr>
              <w:t xml:space="preserve"> – 1 шт.</w:t>
            </w:r>
          </w:p>
          <w:p w14:paraId="3A07F93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Характеристики: </w:t>
            </w:r>
          </w:p>
          <w:p w14:paraId="5EF094A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Датчик видимого світла</w:t>
            </w:r>
          </w:p>
          <w:p w14:paraId="4E84F86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Довжини хвиль: 400-800 нм</w:t>
            </w:r>
          </w:p>
          <w:p w14:paraId="5E39964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Діапазон: від 0 до 150 000 люкс</w:t>
            </w:r>
          </w:p>
          <w:p w14:paraId="6246F0F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Максимальна частота дискретизації: 1000 вибірок/с</w:t>
            </w:r>
          </w:p>
          <w:p w14:paraId="569819E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Ультрафіолетовий датчик</w:t>
            </w:r>
          </w:p>
          <w:p w14:paraId="2425FC9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Сприйняття хвиль UVA та UVB</w:t>
            </w:r>
          </w:p>
          <w:p w14:paraId="605838F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Максимальна частота дискретизації: 1 </w:t>
            </w:r>
            <w:proofErr w:type="spellStart"/>
            <w:r w:rsidRPr="00B164BC">
              <w:rPr>
                <w:rFonts w:ascii="Times New Roman" w:hAnsi="Times New Roman" w:cs="Times New Roman"/>
                <w:sz w:val="20"/>
                <w:szCs w:val="20"/>
              </w:rPr>
              <w:t>Гц</w:t>
            </w:r>
            <w:proofErr w:type="spellEnd"/>
          </w:p>
          <w:p w14:paraId="338E758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RGB-сенсор</w:t>
            </w:r>
          </w:p>
          <w:p w14:paraId="7B40C54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Пікове значення: 615 нм (червоний); 525 нм (зелений); 465 нм (синій)</w:t>
            </w:r>
          </w:p>
          <w:p w14:paraId="7EDCA52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Дискретизація: 0,5 </w:t>
            </w:r>
            <w:proofErr w:type="spellStart"/>
            <w:r w:rsidRPr="00B164BC">
              <w:rPr>
                <w:rFonts w:ascii="Times New Roman" w:hAnsi="Times New Roman" w:cs="Times New Roman"/>
                <w:sz w:val="20"/>
                <w:szCs w:val="20"/>
              </w:rPr>
              <w:t>Гц</w:t>
            </w:r>
            <w:proofErr w:type="spellEnd"/>
          </w:p>
          <w:p w14:paraId="71B7E4B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Датчик повинен мати можливість прямого підключення до ПК через USB-роз‘єм та  можливість безпровідного підключення до пристроїв з операційною системою </w:t>
            </w:r>
            <w:proofErr w:type="spellStart"/>
            <w:r w:rsidRPr="00B164BC">
              <w:rPr>
                <w:rFonts w:ascii="Times New Roman" w:hAnsi="Times New Roman" w:cs="Times New Roman"/>
                <w:sz w:val="20"/>
                <w:szCs w:val="20"/>
              </w:rPr>
              <w:t>Android</w:t>
            </w:r>
            <w:proofErr w:type="spellEnd"/>
            <w:r w:rsidRPr="00B164BC">
              <w:rPr>
                <w:rFonts w:ascii="Times New Roman" w:hAnsi="Times New Roman" w:cs="Times New Roman"/>
                <w:sz w:val="20"/>
                <w:szCs w:val="20"/>
              </w:rPr>
              <w:t xml:space="preserve">, </w:t>
            </w:r>
            <w:proofErr w:type="spellStart"/>
            <w:r w:rsidRPr="00B164BC">
              <w:rPr>
                <w:rFonts w:ascii="Times New Roman" w:hAnsi="Times New Roman" w:cs="Times New Roman"/>
                <w:sz w:val="20"/>
                <w:szCs w:val="20"/>
              </w:rPr>
              <w:t>iOS</w:t>
            </w:r>
            <w:proofErr w:type="spellEnd"/>
            <w:r w:rsidRPr="00B164BC">
              <w:rPr>
                <w:rFonts w:ascii="Times New Roman" w:hAnsi="Times New Roman" w:cs="Times New Roman"/>
                <w:sz w:val="20"/>
                <w:szCs w:val="20"/>
              </w:rPr>
              <w:t>, Windows. Повинен постачатись з безкоштовним програмним забезпеченням, що дозволяє будувати графіки, проводити математичний аналіз на основі вимірювань)</w:t>
            </w:r>
          </w:p>
          <w:p w14:paraId="36CD1DF6"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Повинен працювати від акумуляторної батареї</w:t>
            </w:r>
          </w:p>
          <w:p w14:paraId="7603411A"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p>
          <w:p w14:paraId="75E5815F"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Набір лабораторний "Механіка" – 5 шт. </w:t>
            </w:r>
          </w:p>
          <w:p w14:paraId="00A10E5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Склад:</w:t>
            </w:r>
          </w:p>
          <w:p w14:paraId="3DAF66E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 Трибометр демонстраційний з блоком, бруском з отворами для важків, </w:t>
            </w:r>
            <w:proofErr w:type="spellStart"/>
            <w:r w:rsidRPr="00B164BC">
              <w:rPr>
                <w:rFonts w:ascii="Times New Roman" w:hAnsi="Times New Roman" w:cs="Times New Roman"/>
                <w:sz w:val="20"/>
                <w:szCs w:val="20"/>
              </w:rPr>
              <w:t>дугой</w:t>
            </w:r>
            <w:proofErr w:type="spellEnd"/>
            <w:r w:rsidRPr="00B164BC">
              <w:rPr>
                <w:rFonts w:ascii="Times New Roman" w:hAnsi="Times New Roman" w:cs="Times New Roman"/>
                <w:sz w:val="20"/>
                <w:szCs w:val="20"/>
              </w:rPr>
              <w:t xml:space="preserve"> транспортиром та інше додаткове обладнання</w:t>
            </w:r>
          </w:p>
          <w:p w14:paraId="0D0AD90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 Демонстраційний важіль з основою</w:t>
            </w:r>
          </w:p>
          <w:p w14:paraId="74358AB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3. Тіла неправильної форми</w:t>
            </w:r>
          </w:p>
          <w:p w14:paraId="45172A6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4. Жолоб</w:t>
            </w:r>
          </w:p>
          <w:p w14:paraId="24C38E5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5. Набір кульок</w:t>
            </w:r>
          </w:p>
          <w:p w14:paraId="7D39357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6. Циліндр 100 мл</w:t>
            </w:r>
          </w:p>
          <w:p w14:paraId="16C3F79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7. Циліндр 50 мл</w:t>
            </w:r>
          </w:p>
          <w:p w14:paraId="76FEE12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8. Термометр 0 -100 С</w:t>
            </w:r>
          </w:p>
          <w:p w14:paraId="2B0F977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9. Цифрові ваги 200 </w:t>
            </w:r>
            <w:proofErr w:type="spellStart"/>
            <w:r w:rsidRPr="00B164BC">
              <w:rPr>
                <w:rFonts w:ascii="Times New Roman" w:hAnsi="Times New Roman" w:cs="Times New Roman"/>
                <w:sz w:val="20"/>
                <w:szCs w:val="20"/>
              </w:rPr>
              <w:t>грамм</w:t>
            </w:r>
            <w:proofErr w:type="spellEnd"/>
          </w:p>
          <w:p w14:paraId="1031859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10. Секундомір</w:t>
            </w:r>
          </w:p>
          <w:p w14:paraId="56DFE7B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11. Набір важків з </w:t>
            </w:r>
            <w:proofErr w:type="spellStart"/>
            <w:r w:rsidRPr="00B164BC">
              <w:rPr>
                <w:rFonts w:ascii="Times New Roman" w:hAnsi="Times New Roman" w:cs="Times New Roman"/>
                <w:sz w:val="20"/>
                <w:szCs w:val="20"/>
              </w:rPr>
              <w:t>міліграммами</w:t>
            </w:r>
            <w:proofErr w:type="spellEnd"/>
          </w:p>
          <w:p w14:paraId="66CA730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12. Штангенциркуль</w:t>
            </w:r>
          </w:p>
          <w:p w14:paraId="7FACFD2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13. Динамометр 5 Н</w:t>
            </w:r>
          </w:p>
          <w:p w14:paraId="2A77F6C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14. Зливна посудина</w:t>
            </w:r>
          </w:p>
          <w:p w14:paraId="574288F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15. Набір пружин ( 0,5 Н; 1Н; 2Н; 3Н; 5Н)</w:t>
            </w:r>
          </w:p>
          <w:p w14:paraId="2E8CEAF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16. Диск для вивчення обертального руху.</w:t>
            </w:r>
          </w:p>
          <w:p w14:paraId="6F1F801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17. Пробірки (2 </w:t>
            </w:r>
            <w:proofErr w:type="spellStart"/>
            <w:r w:rsidRPr="00B164BC">
              <w:rPr>
                <w:rFonts w:ascii="Times New Roman" w:hAnsi="Times New Roman" w:cs="Times New Roman"/>
                <w:sz w:val="20"/>
                <w:szCs w:val="20"/>
              </w:rPr>
              <w:t>шт</w:t>
            </w:r>
            <w:proofErr w:type="spellEnd"/>
            <w:r w:rsidRPr="00B164BC">
              <w:rPr>
                <w:rFonts w:ascii="Times New Roman" w:hAnsi="Times New Roman" w:cs="Times New Roman"/>
                <w:sz w:val="20"/>
                <w:szCs w:val="20"/>
              </w:rPr>
              <w:t>) з корком</w:t>
            </w:r>
          </w:p>
          <w:p w14:paraId="2680E0B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18. Вимірювальна стрічка</w:t>
            </w:r>
          </w:p>
          <w:p w14:paraId="3938E24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19. Тіла рівного </w:t>
            </w:r>
            <w:proofErr w:type="spellStart"/>
            <w:r w:rsidRPr="00B164BC">
              <w:rPr>
                <w:rFonts w:ascii="Times New Roman" w:hAnsi="Times New Roman" w:cs="Times New Roman"/>
                <w:sz w:val="20"/>
                <w:szCs w:val="20"/>
              </w:rPr>
              <w:t>об'ему</w:t>
            </w:r>
            <w:proofErr w:type="spellEnd"/>
          </w:p>
          <w:p w14:paraId="564EBBC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20. Тіла рівної маси</w:t>
            </w:r>
          </w:p>
          <w:p w14:paraId="25869B4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21. Набір важків з гачками</w:t>
            </w:r>
          </w:p>
          <w:p w14:paraId="37FFF8C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22. Ложемент</w:t>
            </w:r>
          </w:p>
          <w:p w14:paraId="71F7485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23. Пакувальна коробка</w:t>
            </w:r>
          </w:p>
          <w:p w14:paraId="369F73AC" w14:textId="77777777" w:rsidR="00C02208" w:rsidRPr="00B164BC" w:rsidRDefault="00C02208" w:rsidP="008F6113">
            <w:pPr>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24. </w:t>
            </w:r>
            <w:r w:rsidRPr="00B164BC">
              <w:rPr>
                <w:rFonts w:ascii="Times New Roman" w:hAnsi="Times New Roman" w:cs="Times New Roman"/>
                <w:color w:val="000000" w:themeColor="text1"/>
                <w:sz w:val="20"/>
                <w:szCs w:val="20"/>
                <w:u w:val="single"/>
              </w:rPr>
              <w:t>Датчик сили та прискорення</w:t>
            </w:r>
            <w:r w:rsidRPr="00B164BC">
              <w:rPr>
                <w:rFonts w:ascii="Times New Roman" w:hAnsi="Times New Roman" w:cs="Times New Roman"/>
                <w:color w:val="000000" w:themeColor="text1"/>
                <w:sz w:val="20"/>
                <w:szCs w:val="20"/>
              </w:rPr>
              <w:t xml:space="preserve"> – 1 шт.</w:t>
            </w:r>
          </w:p>
          <w:p w14:paraId="1E255259" w14:textId="77777777" w:rsidR="00C02208" w:rsidRPr="00B164BC" w:rsidRDefault="00C02208" w:rsidP="008F6113">
            <w:pPr>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Сила: діапазон не вужче ±0,1 Н до ±50</w:t>
            </w:r>
          </w:p>
          <w:p w14:paraId="18D4D10A" w14:textId="77777777" w:rsidR="00C02208" w:rsidRPr="00B164BC" w:rsidRDefault="00C02208" w:rsidP="008F6113">
            <w:pPr>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Прискорення: 3 осі, ±16 g</w:t>
            </w:r>
          </w:p>
          <w:p w14:paraId="376422A8" w14:textId="77777777" w:rsidR="00C02208" w:rsidRPr="00B164BC" w:rsidRDefault="00C02208" w:rsidP="008F6113">
            <w:pPr>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Гіроскоп: 3 осі, 2000°</w:t>
            </w:r>
            <w:r w:rsidRPr="00B164BC">
              <w:rPr>
                <w:rFonts w:ascii="Times New Roman" w:hAnsi="Times New Roman" w:cs="Times New Roman"/>
                <w:sz w:val="20"/>
                <w:szCs w:val="20"/>
              </w:rPr>
              <w:t xml:space="preserve"> </w:t>
            </w:r>
            <w:r w:rsidRPr="00B164BC">
              <w:rPr>
                <w:rFonts w:ascii="Times New Roman" w:hAnsi="Times New Roman" w:cs="Times New Roman"/>
                <w:color w:val="000000" w:themeColor="text1"/>
                <w:sz w:val="20"/>
                <w:szCs w:val="20"/>
              </w:rPr>
              <w:t>/s</w:t>
            </w:r>
          </w:p>
          <w:p w14:paraId="17925F73" w14:textId="77777777" w:rsidR="00C02208" w:rsidRPr="00B164BC" w:rsidRDefault="00C02208" w:rsidP="008F6113">
            <w:pPr>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Канали зв’язку: </w:t>
            </w:r>
            <w:proofErr w:type="spellStart"/>
            <w:r w:rsidRPr="00B164BC">
              <w:rPr>
                <w:rFonts w:ascii="Times New Roman" w:hAnsi="Times New Roman" w:cs="Times New Roman"/>
                <w:color w:val="000000" w:themeColor="text1"/>
                <w:sz w:val="20"/>
                <w:szCs w:val="20"/>
              </w:rPr>
              <w:t>Bluetooth</w:t>
            </w:r>
            <w:proofErr w:type="spellEnd"/>
            <w:r w:rsidRPr="00B164BC">
              <w:rPr>
                <w:rFonts w:ascii="Times New Roman" w:hAnsi="Times New Roman" w:cs="Times New Roman"/>
                <w:color w:val="000000" w:themeColor="text1"/>
                <w:sz w:val="20"/>
                <w:szCs w:val="20"/>
              </w:rPr>
              <w:t xml:space="preserve"> / USB</w:t>
            </w:r>
          </w:p>
          <w:p w14:paraId="65647F24" w14:textId="77777777" w:rsidR="00C02208" w:rsidRPr="00B164BC" w:rsidRDefault="00C02208" w:rsidP="008F6113">
            <w:pPr>
              <w:tabs>
                <w:tab w:val="left" w:pos="647"/>
              </w:tabs>
              <w:spacing w:after="0"/>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Датчик повинен мати можливість прямого підключення до ПК через USB-роз‘єм та  можливість безпровідного підключення до пристроїв з операційною системою </w:t>
            </w:r>
            <w:proofErr w:type="spellStart"/>
            <w:r w:rsidRPr="00B164BC">
              <w:rPr>
                <w:rFonts w:ascii="Times New Roman" w:hAnsi="Times New Roman" w:cs="Times New Roman"/>
                <w:color w:val="000000" w:themeColor="text1"/>
                <w:sz w:val="20"/>
                <w:szCs w:val="20"/>
              </w:rPr>
              <w:t>Android</w:t>
            </w:r>
            <w:proofErr w:type="spellEnd"/>
            <w:r w:rsidRPr="00B164BC">
              <w:rPr>
                <w:rFonts w:ascii="Times New Roman" w:hAnsi="Times New Roman" w:cs="Times New Roman"/>
                <w:color w:val="000000" w:themeColor="text1"/>
                <w:sz w:val="20"/>
                <w:szCs w:val="20"/>
              </w:rPr>
              <w:t xml:space="preserve">, </w:t>
            </w:r>
            <w:proofErr w:type="spellStart"/>
            <w:r w:rsidRPr="00B164BC">
              <w:rPr>
                <w:rFonts w:ascii="Times New Roman" w:hAnsi="Times New Roman" w:cs="Times New Roman"/>
                <w:color w:val="000000" w:themeColor="text1"/>
                <w:sz w:val="20"/>
                <w:szCs w:val="20"/>
              </w:rPr>
              <w:t>iOS</w:t>
            </w:r>
            <w:proofErr w:type="spellEnd"/>
            <w:r w:rsidRPr="00B164BC">
              <w:rPr>
                <w:rFonts w:ascii="Times New Roman" w:hAnsi="Times New Roman" w:cs="Times New Roman"/>
                <w:color w:val="000000" w:themeColor="text1"/>
                <w:sz w:val="20"/>
                <w:szCs w:val="20"/>
              </w:rPr>
              <w:t>, Windows. Повинен постачатись з безкоштовним програмним забезпеченням, що дозволяє будувати графіки, проводити математичний аналіз на основі вимірювань)</w:t>
            </w:r>
          </w:p>
          <w:p w14:paraId="5B6E630A"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Датчик повинен бути сумісним з усіма пристроями виведення даних, доступними в навчальному процесі: </w:t>
            </w:r>
          </w:p>
          <w:p w14:paraId="34DA641B"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смартфонами, </w:t>
            </w:r>
          </w:p>
          <w:p w14:paraId="393F21BF"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планшетами, </w:t>
            </w:r>
          </w:p>
          <w:p w14:paraId="45FE703B"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 xml:space="preserve">ноутбуками, </w:t>
            </w:r>
          </w:p>
          <w:p w14:paraId="4D246B16"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персональними комп’ютерами,</w:t>
            </w:r>
          </w:p>
          <w:p w14:paraId="092D1B2A"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мультимедійними панелями.</w:t>
            </w:r>
          </w:p>
          <w:p w14:paraId="2277CA84" w14:textId="77777777" w:rsidR="00C02208" w:rsidRPr="00B164BC" w:rsidRDefault="00C02208" w:rsidP="008F6113">
            <w:pPr>
              <w:tabs>
                <w:tab w:val="left" w:pos="647"/>
              </w:tabs>
              <w:spacing w:after="0"/>
              <w:ind w:left="47"/>
              <w:jc w:val="both"/>
              <w:rPr>
                <w:rFonts w:ascii="Times New Roman" w:hAnsi="Times New Roman" w:cs="Times New Roman"/>
                <w:color w:val="000000" w:themeColor="text1"/>
                <w:sz w:val="20"/>
                <w:szCs w:val="20"/>
              </w:rPr>
            </w:pPr>
            <w:r w:rsidRPr="00B164BC">
              <w:rPr>
                <w:rFonts w:ascii="Times New Roman" w:hAnsi="Times New Roman" w:cs="Times New Roman"/>
                <w:color w:val="000000" w:themeColor="text1"/>
                <w:sz w:val="20"/>
                <w:szCs w:val="20"/>
              </w:rPr>
              <w:t>Повинен працювати від акумуляторної батареї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0DC87" w14:textId="77777777" w:rsidR="00C02208" w:rsidRPr="00B164BC" w:rsidRDefault="00C02208" w:rsidP="008F6113">
            <w:pPr>
              <w:spacing w:after="0" w:line="240" w:lineRule="auto"/>
              <w:jc w:val="center"/>
              <w:rPr>
                <w:rFonts w:ascii="Times New Roman" w:hAnsi="Times New Roman" w:cs="Times New Roman"/>
                <w:sz w:val="20"/>
                <w:szCs w:val="20"/>
                <w:lang w:val="en-US"/>
              </w:rPr>
            </w:pPr>
            <w:r w:rsidRPr="00B164BC">
              <w:rPr>
                <w:rFonts w:ascii="Times New Roman" w:hAnsi="Times New Roman" w:cs="Times New Roman"/>
                <w:sz w:val="20"/>
                <w:szCs w:val="20"/>
                <w:lang w:val="en-US"/>
              </w:rPr>
              <w:lastRenderedPageBreak/>
              <w:t>1</w:t>
            </w:r>
          </w:p>
        </w:tc>
      </w:tr>
      <w:tr w:rsidR="00C02208" w:rsidRPr="00B164BC" w14:paraId="0E4DD08E"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6F61A78D"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vAlign w:val="center"/>
          </w:tcPr>
          <w:p w14:paraId="1065BC65"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 xml:space="preserve">Набір для кабінету хімії </w:t>
            </w:r>
          </w:p>
        </w:tc>
        <w:tc>
          <w:tcPr>
            <w:tcW w:w="6379" w:type="dxa"/>
            <w:tcBorders>
              <w:top w:val="single" w:sz="4" w:space="0" w:color="auto"/>
              <w:left w:val="single" w:sz="4" w:space="0" w:color="auto"/>
              <w:bottom w:val="single" w:sz="4" w:space="0" w:color="auto"/>
              <w:right w:val="single" w:sz="4" w:space="0" w:color="auto"/>
            </w:tcBorders>
            <w:vAlign w:val="center"/>
          </w:tcPr>
          <w:p w14:paraId="29F91F06"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набору </w:t>
            </w:r>
          </w:p>
          <w:p w14:paraId="5527E2B9" w14:textId="77777777" w:rsidR="00C02208" w:rsidRPr="00BC7783" w:rsidRDefault="00C02208" w:rsidP="008F6113">
            <w:pPr>
              <w:shd w:val="clear" w:color="auto" w:fill="FFFFFF"/>
              <w:spacing w:after="0" w:line="240" w:lineRule="auto"/>
              <w:textAlignment w:val="baseline"/>
              <w:rPr>
                <w:rFonts w:ascii="Times New Roman" w:hAnsi="Times New Roman" w:cs="Times New Roman"/>
                <w:b/>
                <w:color w:val="212529"/>
                <w:sz w:val="20"/>
                <w:szCs w:val="20"/>
              </w:rPr>
            </w:pPr>
          </w:p>
          <w:p w14:paraId="7631C03A" w14:textId="77777777" w:rsidR="00C02208" w:rsidRDefault="00C02208" w:rsidP="008F6113">
            <w:pPr>
              <w:shd w:val="clear" w:color="auto" w:fill="FFFFFF"/>
              <w:spacing w:after="0" w:line="240" w:lineRule="auto"/>
              <w:textAlignment w:val="baseline"/>
              <w:rPr>
                <w:rFonts w:ascii="Times New Roman" w:hAnsi="Times New Roman" w:cs="Times New Roman"/>
                <w:b/>
                <w:color w:val="212529"/>
                <w:sz w:val="20"/>
                <w:szCs w:val="20"/>
              </w:rPr>
            </w:pPr>
            <w:r w:rsidRPr="00BC7783">
              <w:rPr>
                <w:rFonts w:ascii="Times New Roman" w:hAnsi="Times New Roman" w:cs="Times New Roman"/>
                <w:b/>
                <w:color w:val="212529"/>
                <w:sz w:val="20"/>
                <w:szCs w:val="20"/>
              </w:rPr>
              <w:lastRenderedPageBreak/>
              <w:t xml:space="preserve">Склад набору : </w:t>
            </w:r>
          </w:p>
          <w:p w14:paraId="6DA855EC" w14:textId="77777777" w:rsidR="00C02208" w:rsidRPr="00BC7783" w:rsidRDefault="00C02208" w:rsidP="008F6113">
            <w:pPr>
              <w:shd w:val="clear" w:color="auto" w:fill="FFFFFF"/>
              <w:spacing w:after="0" w:line="240" w:lineRule="auto"/>
              <w:textAlignment w:val="baseline"/>
              <w:rPr>
                <w:rFonts w:ascii="Times New Roman" w:hAnsi="Times New Roman" w:cs="Times New Roman"/>
                <w:b/>
                <w:color w:val="212529"/>
                <w:sz w:val="20"/>
                <w:szCs w:val="20"/>
              </w:rPr>
            </w:pPr>
          </w:p>
          <w:p w14:paraId="6DF52B74" w14:textId="77777777" w:rsidR="00C02208" w:rsidRPr="00B164BC" w:rsidRDefault="00C02208" w:rsidP="00C02208">
            <w:pPr>
              <w:numPr>
                <w:ilvl w:val="0"/>
                <w:numId w:val="17"/>
              </w:num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sz w:val="20"/>
                <w:szCs w:val="20"/>
              </w:rPr>
              <w:t>Набір хімічних реактивів</w:t>
            </w:r>
            <w:r w:rsidRPr="00B164BC">
              <w:rPr>
                <w:rFonts w:ascii="Times New Roman" w:hAnsi="Times New Roman" w:cs="Times New Roman"/>
                <w:color w:val="212529"/>
                <w:sz w:val="20"/>
                <w:szCs w:val="20"/>
              </w:rPr>
              <w:t xml:space="preserve"> – 4 шт. </w:t>
            </w:r>
          </w:p>
          <w:p w14:paraId="7190F08E"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Склад:</w:t>
            </w:r>
          </w:p>
          <w:p w14:paraId="60697BA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Алюміній хлорид, 0,05 кг</w:t>
            </w:r>
          </w:p>
          <w:p w14:paraId="49BACB68"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Амінооцтова</w:t>
            </w:r>
            <w:proofErr w:type="spellEnd"/>
            <w:r w:rsidRPr="00B164BC">
              <w:rPr>
                <w:rFonts w:ascii="Times New Roman" w:hAnsi="Times New Roman" w:cs="Times New Roman"/>
                <w:color w:val="212529"/>
                <w:sz w:val="20"/>
                <w:szCs w:val="20"/>
              </w:rPr>
              <w:t xml:space="preserve"> кислота (гліцин), 0,1кг</w:t>
            </w:r>
          </w:p>
          <w:p w14:paraId="1E1A1EAA"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Амонiй</w:t>
            </w:r>
            <w:proofErr w:type="spellEnd"/>
            <w:r w:rsidRPr="00B164BC">
              <w:rPr>
                <w:rFonts w:ascii="Times New Roman" w:hAnsi="Times New Roman" w:cs="Times New Roman"/>
                <w:color w:val="212529"/>
                <w:sz w:val="20"/>
                <w:szCs w:val="20"/>
              </w:rPr>
              <w:t xml:space="preserve"> азотнокислий (нітрат), 0,1кг</w:t>
            </w:r>
          </w:p>
          <w:p w14:paraId="6B1716FA"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Амоній двохромовокислий, 0,2кг</w:t>
            </w:r>
          </w:p>
          <w:p w14:paraId="6FD97000"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Амоній хлористий, 0,2кг</w:t>
            </w:r>
          </w:p>
          <w:p w14:paraId="03AAA185"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Ацетальдегід (</w:t>
            </w:r>
            <w:proofErr w:type="spellStart"/>
            <w:r w:rsidRPr="00B164BC">
              <w:rPr>
                <w:rFonts w:ascii="Times New Roman" w:hAnsi="Times New Roman" w:cs="Times New Roman"/>
                <w:color w:val="212529"/>
                <w:sz w:val="20"/>
                <w:szCs w:val="20"/>
              </w:rPr>
              <w:t>етаналь</w:t>
            </w:r>
            <w:proofErr w:type="spellEnd"/>
            <w:r w:rsidRPr="00B164BC">
              <w:rPr>
                <w:rFonts w:ascii="Times New Roman" w:hAnsi="Times New Roman" w:cs="Times New Roman"/>
                <w:color w:val="212529"/>
                <w:sz w:val="20"/>
                <w:szCs w:val="20"/>
              </w:rPr>
              <w:t>) 25мл</w:t>
            </w:r>
          </w:p>
          <w:p w14:paraId="440325F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Барій азотнокислий, 0,1кг</w:t>
            </w:r>
          </w:p>
          <w:p w14:paraId="47D51701"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Вугілля активоване (зерно), 0,1кг</w:t>
            </w:r>
          </w:p>
          <w:p w14:paraId="54E04EC3"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Гліцерин (</w:t>
            </w:r>
            <w:proofErr w:type="spellStart"/>
            <w:r w:rsidRPr="00B164BC">
              <w:rPr>
                <w:rFonts w:ascii="Times New Roman" w:hAnsi="Times New Roman" w:cs="Times New Roman"/>
                <w:color w:val="212529"/>
                <w:sz w:val="20"/>
                <w:szCs w:val="20"/>
              </w:rPr>
              <w:t>гліцерол</w:t>
            </w:r>
            <w:proofErr w:type="spellEnd"/>
            <w:r w:rsidRPr="00B164BC">
              <w:rPr>
                <w:rFonts w:ascii="Times New Roman" w:hAnsi="Times New Roman" w:cs="Times New Roman"/>
                <w:color w:val="212529"/>
                <w:sz w:val="20"/>
                <w:szCs w:val="20"/>
              </w:rPr>
              <w:t xml:space="preserve">), </w:t>
            </w:r>
            <w:proofErr w:type="spellStart"/>
            <w:r w:rsidRPr="00B164BC">
              <w:rPr>
                <w:rFonts w:ascii="Times New Roman" w:hAnsi="Times New Roman" w:cs="Times New Roman"/>
                <w:color w:val="212529"/>
                <w:sz w:val="20"/>
                <w:szCs w:val="20"/>
              </w:rPr>
              <w:t>фарм</w:t>
            </w:r>
            <w:proofErr w:type="spellEnd"/>
            <w:r w:rsidRPr="00B164BC">
              <w:rPr>
                <w:rFonts w:ascii="Times New Roman" w:hAnsi="Times New Roman" w:cs="Times New Roman"/>
                <w:color w:val="212529"/>
                <w:sz w:val="20"/>
                <w:szCs w:val="20"/>
              </w:rPr>
              <w:t xml:space="preserve"> 0,125кг (100мл)</w:t>
            </w:r>
          </w:p>
          <w:p w14:paraId="3C3A8108"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Глюкоза харч,  0,1кг</w:t>
            </w:r>
          </w:p>
          <w:p w14:paraId="2B74E2DA"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н-</w:t>
            </w:r>
            <w:proofErr w:type="spellStart"/>
            <w:r w:rsidRPr="00B164BC">
              <w:rPr>
                <w:rFonts w:ascii="Times New Roman" w:hAnsi="Times New Roman" w:cs="Times New Roman"/>
                <w:color w:val="212529"/>
                <w:sz w:val="20"/>
                <w:szCs w:val="20"/>
              </w:rPr>
              <w:t>Октиловий</w:t>
            </w:r>
            <w:proofErr w:type="spellEnd"/>
            <w:r w:rsidRPr="00B164BC">
              <w:rPr>
                <w:rFonts w:ascii="Times New Roman" w:hAnsi="Times New Roman" w:cs="Times New Roman"/>
                <w:color w:val="212529"/>
                <w:sz w:val="20"/>
                <w:szCs w:val="20"/>
              </w:rPr>
              <w:t xml:space="preserve"> спирт (1-октанол) 0,1л</w:t>
            </w:r>
          </w:p>
          <w:p w14:paraId="3E2FA1F5"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Залізо мет. Порошок, 0,1кг</w:t>
            </w:r>
          </w:p>
          <w:p w14:paraId="446508E6"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Залізо (ІІ) сірчанокисле, 0,1кг</w:t>
            </w:r>
          </w:p>
          <w:p w14:paraId="731331A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Залiзо</w:t>
            </w:r>
            <w:proofErr w:type="spellEnd"/>
            <w:r w:rsidRPr="00B164BC">
              <w:rPr>
                <w:rFonts w:ascii="Times New Roman" w:hAnsi="Times New Roman" w:cs="Times New Roman"/>
                <w:color w:val="212529"/>
                <w:sz w:val="20"/>
                <w:szCs w:val="20"/>
              </w:rPr>
              <w:t xml:space="preserve"> (ІІІ) хлорне 6-вод., 0,1кг</w:t>
            </w:r>
          </w:p>
          <w:p w14:paraId="426596A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Залізоокисний</w:t>
            </w:r>
            <w:proofErr w:type="spellEnd"/>
            <w:r w:rsidRPr="00B164BC">
              <w:rPr>
                <w:rFonts w:ascii="Times New Roman" w:hAnsi="Times New Roman" w:cs="Times New Roman"/>
                <w:color w:val="212529"/>
                <w:sz w:val="20"/>
                <w:szCs w:val="20"/>
              </w:rPr>
              <w:t xml:space="preserve"> пігмент (червоний) RED130, 0,1кг</w:t>
            </w:r>
          </w:p>
          <w:p w14:paraId="4E529383"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Ізопропіловий</w:t>
            </w:r>
            <w:proofErr w:type="spellEnd"/>
            <w:r w:rsidRPr="00B164BC">
              <w:rPr>
                <w:rFonts w:ascii="Times New Roman" w:hAnsi="Times New Roman" w:cs="Times New Roman"/>
                <w:color w:val="212529"/>
                <w:sz w:val="20"/>
                <w:szCs w:val="20"/>
              </w:rPr>
              <w:t xml:space="preserve"> спирт (</w:t>
            </w:r>
            <w:proofErr w:type="spellStart"/>
            <w:r w:rsidRPr="00B164BC">
              <w:rPr>
                <w:rFonts w:ascii="Times New Roman" w:hAnsi="Times New Roman" w:cs="Times New Roman"/>
                <w:color w:val="212529"/>
                <w:sz w:val="20"/>
                <w:szCs w:val="20"/>
              </w:rPr>
              <w:t>ізопропанол</w:t>
            </w:r>
            <w:proofErr w:type="spellEnd"/>
            <w:r w:rsidRPr="00B164BC">
              <w:rPr>
                <w:rFonts w:ascii="Times New Roman" w:hAnsi="Times New Roman" w:cs="Times New Roman"/>
                <w:color w:val="212529"/>
                <w:sz w:val="20"/>
                <w:szCs w:val="20"/>
              </w:rPr>
              <w:t xml:space="preserve">) 99,9%, </w:t>
            </w:r>
            <w:proofErr w:type="spellStart"/>
            <w:r w:rsidRPr="00B164BC">
              <w:rPr>
                <w:rFonts w:ascii="Times New Roman" w:hAnsi="Times New Roman" w:cs="Times New Roman"/>
                <w:color w:val="212529"/>
                <w:sz w:val="20"/>
                <w:szCs w:val="20"/>
              </w:rPr>
              <w:t>хч</w:t>
            </w:r>
            <w:proofErr w:type="spellEnd"/>
            <w:r w:rsidRPr="00B164BC">
              <w:rPr>
                <w:rFonts w:ascii="Times New Roman" w:hAnsi="Times New Roman" w:cs="Times New Roman"/>
                <w:color w:val="212529"/>
                <w:sz w:val="20"/>
                <w:szCs w:val="20"/>
              </w:rPr>
              <w:t xml:space="preserve"> 0,5л</w:t>
            </w:r>
          </w:p>
          <w:p w14:paraId="50F1DD8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Йод спиртовий р-н 5% (20мл)</w:t>
            </w:r>
          </w:p>
          <w:p w14:paraId="69CD9009"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Селітра калієва (калій азотнокислий, калій нітрат), 0,1кг</w:t>
            </w:r>
          </w:p>
          <w:p w14:paraId="0E1BA85A"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 xml:space="preserve">Калій бромистий </w:t>
            </w:r>
            <w:proofErr w:type="spellStart"/>
            <w:r w:rsidRPr="00B164BC">
              <w:rPr>
                <w:rFonts w:ascii="Times New Roman" w:hAnsi="Times New Roman" w:cs="Times New Roman"/>
                <w:color w:val="212529"/>
                <w:sz w:val="20"/>
                <w:szCs w:val="20"/>
              </w:rPr>
              <w:t>фарм</w:t>
            </w:r>
            <w:proofErr w:type="spellEnd"/>
            <w:r w:rsidRPr="00B164BC">
              <w:rPr>
                <w:rFonts w:ascii="Times New Roman" w:hAnsi="Times New Roman" w:cs="Times New Roman"/>
                <w:color w:val="212529"/>
                <w:sz w:val="20"/>
                <w:szCs w:val="20"/>
              </w:rPr>
              <w:t>, 0,1кг</w:t>
            </w:r>
          </w:p>
          <w:p w14:paraId="56163A91"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Калiй</w:t>
            </w:r>
            <w:proofErr w:type="spellEnd"/>
            <w:r w:rsidRPr="00B164BC">
              <w:rPr>
                <w:rFonts w:ascii="Times New Roman" w:hAnsi="Times New Roman" w:cs="Times New Roman"/>
                <w:color w:val="212529"/>
                <w:sz w:val="20"/>
                <w:szCs w:val="20"/>
              </w:rPr>
              <w:t xml:space="preserve"> </w:t>
            </w:r>
            <w:proofErr w:type="spellStart"/>
            <w:r w:rsidRPr="00B164BC">
              <w:rPr>
                <w:rFonts w:ascii="Times New Roman" w:hAnsi="Times New Roman" w:cs="Times New Roman"/>
                <w:color w:val="212529"/>
                <w:sz w:val="20"/>
                <w:szCs w:val="20"/>
              </w:rPr>
              <w:t>гiдроксид</w:t>
            </w:r>
            <w:proofErr w:type="spellEnd"/>
            <w:r w:rsidRPr="00B164BC">
              <w:rPr>
                <w:rFonts w:ascii="Times New Roman" w:hAnsi="Times New Roman" w:cs="Times New Roman"/>
                <w:color w:val="212529"/>
                <w:sz w:val="20"/>
                <w:szCs w:val="20"/>
              </w:rPr>
              <w:t xml:space="preserve"> 92,06%, 0,1кг</w:t>
            </w:r>
          </w:p>
          <w:p w14:paraId="2DD1BD85"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Калiй</w:t>
            </w:r>
            <w:proofErr w:type="spellEnd"/>
            <w:r w:rsidRPr="00B164BC">
              <w:rPr>
                <w:rFonts w:ascii="Times New Roman" w:hAnsi="Times New Roman" w:cs="Times New Roman"/>
                <w:color w:val="212529"/>
                <w:sz w:val="20"/>
                <w:szCs w:val="20"/>
              </w:rPr>
              <w:t xml:space="preserve"> йодистий, 0,1кг</w:t>
            </w:r>
          </w:p>
          <w:p w14:paraId="62605FE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Кальцiй</w:t>
            </w:r>
            <w:proofErr w:type="spellEnd"/>
            <w:r w:rsidRPr="00B164BC">
              <w:rPr>
                <w:rFonts w:ascii="Times New Roman" w:hAnsi="Times New Roman" w:cs="Times New Roman"/>
                <w:color w:val="212529"/>
                <w:sz w:val="20"/>
                <w:szCs w:val="20"/>
              </w:rPr>
              <w:t xml:space="preserve"> вуглекислий (карбонат), 0,1кг</w:t>
            </w:r>
          </w:p>
          <w:p w14:paraId="264CBAF3"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Кальцію карбід,  0,2кг</w:t>
            </w:r>
          </w:p>
          <w:p w14:paraId="68ACCA6D"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Кальцій оксид, 0,1кг</w:t>
            </w:r>
          </w:p>
          <w:p w14:paraId="47DEA2B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Кальцій хлористий, 0,1кг</w:t>
            </w:r>
          </w:p>
          <w:p w14:paraId="4316497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Крохмаль картопляний, 0,1кг</w:t>
            </w:r>
          </w:p>
          <w:p w14:paraId="490DFA8E"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Лимонна кислота 1-вод., 0,1кг</w:t>
            </w:r>
          </w:p>
          <w:p w14:paraId="3851F1A1"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Магній азотнокислий 6-вод., 0,1кг</w:t>
            </w:r>
          </w:p>
          <w:p w14:paraId="3AAF7160"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Магнiй</w:t>
            </w:r>
            <w:proofErr w:type="spellEnd"/>
            <w:r w:rsidRPr="00B164BC">
              <w:rPr>
                <w:rFonts w:ascii="Times New Roman" w:hAnsi="Times New Roman" w:cs="Times New Roman"/>
                <w:color w:val="212529"/>
                <w:sz w:val="20"/>
                <w:szCs w:val="20"/>
              </w:rPr>
              <w:t xml:space="preserve"> порошок, 0,05кг</w:t>
            </w:r>
          </w:p>
          <w:p w14:paraId="779D3914"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Магній оксид, 0,1кг</w:t>
            </w:r>
          </w:p>
          <w:p w14:paraId="65A39FD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Магній сірчанокислий, 0,1кг</w:t>
            </w:r>
          </w:p>
          <w:p w14:paraId="5138B4D4"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Марганець (IV) оксид, 0,1кг</w:t>
            </w:r>
          </w:p>
          <w:p w14:paraId="077E172A"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Метиловий оранжевий, 0,05кг</w:t>
            </w:r>
          </w:p>
          <w:p w14:paraId="0B4B5A30"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Метиловий червоний ВОДОРОЗЧИННИЙ 0,05кг</w:t>
            </w:r>
          </w:p>
          <w:p w14:paraId="64CF9231"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Мідь металічна ДРІТ (діаметр 4мм, довжина 0,9м (0,1кг)</w:t>
            </w:r>
          </w:p>
          <w:p w14:paraId="0A2848D5"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Мідь (ІІ) оксид, 0,1кг</w:t>
            </w:r>
          </w:p>
          <w:p w14:paraId="467EBD7D"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Мідь сірчанокисла 5-вод., 0,5кгм</w:t>
            </w:r>
          </w:p>
          <w:p w14:paraId="07384166"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Натрій вуглекислий (карбонат), 0,1кг</w:t>
            </w:r>
          </w:p>
          <w:p w14:paraId="1431A97E"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Натрій гідроксид, 0,2кг</w:t>
            </w:r>
          </w:p>
          <w:p w14:paraId="50400C88"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Натрiй</w:t>
            </w:r>
            <w:proofErr w:type="spellEnd"/>
            <w:r w:rsidRPr="00B164BC">
              <w:rPr>
                <w:rFonts w:ascii="Times New Roman" w:hAnsi="Times New Roman" w:cs="Times New Roman"/>
                <w:color w:val="212529"/>
                <w:sz w:val="20"/>
                <w:szCs w:val="20"/>
              </w:rPr>
              <w:t xml:space="preserve"> металічний, 0,05кг</w:t>
            </w:r>
          </w:p>
          <w:p w14:paraId="442D9B5E"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 xml:space="preserve">Натрій оцтовокислий (ацетат, </w:t>
            </w:r>
            <w:proofErr w:type="spellStart"/>
            <w:r w:rsidRPr="00B164BC">
              <w:rPr>
                <w:rFonts w:ascii="Times New Roman" w:hAnsi="Times New Roman" w:cs="Times New Roman"/>
                <w:color w:val="212529"/>
                <w:sz w:val="20"/>
                <w:szCs w:val="20"/>
              </w:rPr>
              <w:t>етаноат</w:t>
            </w:r>
            <w:proofErr w:type="spellEnd"/>
            <w:r w:rsidRPr="00B164BC">
              <w:rPr>
                <w:rFonts w:ascii="Times New Roman" w:hAnsi="Times New Roman" w:cs="Times New Roman"/>
                <w:color w:val="212529"/>
                <w:sz w:val="20"/>
                <w:szCs w:val="20"/>
              </w:rPr>
              <w:t>) харч 3-вод., 0,2кг</w:t>
            </w:r>
          </w:p>
          <w:p w14:paraId="24AE3673"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Натрiй</w:t>
            </w:r>
            <w:proofErr w:type="spellEnd"/>
            <w:r w:rsidRPr="00B164BC">
              <w:rPr>
                <w:rFonts w:ascii="Times New Roman" w:hAnsi="Times New Roman" w:cs="Times New Roman"/>
                <w:color w:val="212529"/>
                <w:sz w:val="20"/>
                <w:szCs w:val="20"/>
              </w:rPr>
              <w:t xml:space="preserve"> </w:t>
            </w:r>
            <w:proofErr w:type="spellStart"/>
            <w:r w:rsidRPr="00B164BC">
              <w:rPr>
                <w:rFonts w:ascii="Times New Roman" w:hAnsi="Times New Roman" w:cs="Times New Roman"/>
                <w:color w:val="212529"/>
                <w:sz w:val="20"/>
                <w:szCs w:val="20"/>
              </w:rPr>
              <w:t>сiрчанокислий</w:t>
            </w:r>
            <w:proofErr w:type="spellEnd"/>
            <w:r w:rsidRPr="00B164BC">
              <w:rPr>
                <w:rFonts w:ascii="Times New Roman" w:hAnsi="Times New Roman" w:cs="Times New Roman"/>
                <w:color w:val="212529"/>
                <w:sz w:val="20"/>
                <w:szCs w:val="20"/>
              </w:rPr>
              <w:t>, 0,1кг</w:t>
            </w:r>
          </w:p>
          <w:p w14:paraId="4A6B9053"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Натрiй</w:t>
            </w:r>
            <w:proofErr w:type="spellEnd"/>
            <w:r w:rsidRPr="00B164BC">
              <w:rPr>
                <w:rFonts w:ascii="Times New Roman" w:hAnsi="Times New Roman" w:cs="Times New Roman"/>
                <w:color w:val="212529"/>
                <w:sz w:val="20"/>
                <w:szCs w:val="20"/>
              </w:rPr>
              <w:t xml:space="preserve"> </w:t>
            </w:r>
            <w:proofErr w:type="spellStart"/>
            <w:r w:rsidRPr="00B164BC">
              <w:rPr>
                <w:rFonts w:ascii="Times New Roman" w:hAnsi="Times New Roman" w:cs="Times New Roman"/>
                <w:color w:val="212529"/>
                <w:sz w:val="20"/>
                <w:szCs w:val="20"/>
              </w:rPr>
              <w:t>сiрчистий</w:t>
            </w:r>
            <w:proofErr w:type="spellEnd"/>
            <w:r w:rsidRPr="00B164BC">
              <w:rPr>
                <w:rFonts w:ascii="Times New Roman" w:hAnsi="Times New Roman" w:cs="Times New Roman"/>
                <w:color w:val="212529"/>
                <w:sz w:val="20"/>
                <w:szCs w:val="20"/>
              </w:rPr>
              <w:t xml:space="preserve"> 9-вод (сульфід), 0,05кг</w:t>
            </w:r>
          </w:p>
          <w:p w14:paraId="1B8CA2F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 xml:space="preserve">Натрій </w:t>
            </w:r>
            <w:proofErr w:type="spellStart"/>
            <w:r w:rsidRPr="00B164BC">
              <w:rPr>
                <w:rFonts w:ascii="Times New Roman" w:hAnsi="Times New Roman" w:cs="Times New Roman"/>
                <w:color w:val="212529"/>
                <w:sz w:val="20"/>
                <w:szCs w:val="20"/>
              </w:rPr>
              <w:t>ортофосфат</w:t>
            </w:r>
            <w:proofErr w:type="spellEnd"/>
            <w:r w:rsidRPr="00B164BC">
              <w:rPr>
                <w:rFonts w:ascii="Times New Roman" w:hAnsi="Times New Roman" w:cs="Times New Roman"/>
                <w:color w:val="212529"/>
                <w:sz w:val="20"/>
                <w:szCs w:val="20"/>
              </w:rPr>
              <w:t xml:space="preserve"> ТЕХН. (3-зам., 12-вод.), 0,1кг</w:t>
            </w:r>
          </w:p>
          <w:p w14:paraId="7D55676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Натрiй</w:t>
            </w:r>
            <w:proofErr w:type="spellEnd"/>
            <w:r w:rsidRPr="00B164BC">
              <w:rPr>
                <w:rFonts w:ascii="Times New Roman" w:hAnsi="Times New Roman" w:cs="Times New Roman"/>
                <w:color w:val="212529"/>
                <w:sz w:val="20"/>
                <w:szCs w:val="20"/>
              </w:rPr>
              <w:t xml:space="preserve"> хлористий, 1кг</w:t>
            </w:r>
          </w:p>
          <w:p w14:paraId="506D9E2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proofErr w:type="spellStart"/>
            <w:r w:rsidRPr="00B164BC">
              <w:rPr>
                <w:rFonts w:ascii="Times New Roman" w:hAnsi="Times New Roman" w:cs="Times New Roman"/>
                <w:color w:val="212529"/>
                <w:sz w:val="20"/>
                <w:szCs w:val="20"/>
              </w:rPr>
              <w:t>Нiкель</w:t>
            </w:r>
            <w:proofErr w:type="spellEnd"/>
            <w:r w:rsidRPr="00B164BC">
              <w:rPr>
                <w:rFonts w:ascii="Times New Roman" w:hAnsi="Times New Roman" w:cs="Times New Roman"/>
                <w:color w:val="212529"/>
                <w:sz w:val="20"/>
                <w:szCs w:val="20"/>
              </w:rPr>
              <w:t xml:space="preserve"> (ІІ) </w:t>
            </w:r>
            <w:proofErr w:type="spellStart"/>
            <w:r w:rsidRPr="00B164BC">
              <w:rPr>
                <w:rFonts w:ascii="Times New Roman" w:hAnsi="Times New Roman" w:cs="Times New Roman"/>
                <w:color w:val="212529"/>
                <w:sz w:val="20"/>
                <w:szCs w:val="20"/>
              </w:rPr>
              <w:t>сiрчанокислий</w:t>
            </w:r>
            <w:proofErr w:type="spellEnd"/>
            <w:r w:rsidRPr="00B164BC">
              <w:rPr>
                <w:rFonts w:ascii="Times New Roman" w:hAnsi="Times New Roman" w:cs="Times New Roman"/>
                <w:color w:val="212529"/>
                <w:sz w:val="20"/>
                <w:szCs w:val="20"/>
              </w:rPr>
              <w:t xml:space="preserve"> 6-вод., 0,1кг</w:t>
            </w:r>
          </w:p>
          <w:p w14:paraId="185A45F9"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Оцтова есенція (80% водний р-н оцтової кислоти) 0,2л</w:t>
            </w:r>
          </w:p>
          <w:p w14:paraId="5A3B0D37"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Оцтова кислота 9% водний розчин фас.1л</w:t>
            </w:r>
          </w:p>
          <w:p w14:paraId="2676D3D2"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Парафін, 0,1кг</w:t>
            </w:r>
          </w:p>
          <w:p w14:paraId="37A8D4CA"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Пероксид водню 35%,  0,113кг</w:t>
            </w:r>
          </w:p>
          <w:p w14:paraId="62F81762"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Розчинник органічний "</w:t>
            </w:r>
            <w:proofErr w:type="spellStart"/>
            <w:r w:rsidRPr="00B164BC">
              <w:rPr>
                <w:rFonts w:ascii="Times New Roman" w:hAnsi="Times New Roman" w:cs="Times New Roman"/>
                <w:color w:val="212529"/>
                <w:sz w:val="20"/>
                <w:szCs w:val="20"/>
              </w:rPr>
              <w:t>Сольвентол</w:t>
            </w:r>
            <w:proofErr w:type="spellEnd"/>
            <w:r w:rsidRPr="00B164BC">
              <w:rPr>
                <w:rFonts w:ascii="Times New Roman" w:hAnsi="Times New Roman" w:cs="Times New Roman"/>
                <w:color w:val="212529"/>
                <w:sz w:val="20"/>
                <w:szCs w:val="20"/>
              </w:rPr>
              <w:t>" 99% 0,5л</w:t>
            </w:r>
          </w:p>
          <w:p w14:paraId="62A5E7D0"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Сахароза, 0,1кг</w:t>
            </w:r>
          </w:p>
          <w:p w14:paraId="11BAEEE8"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Сірка ОСАДЖЕНА, 0,1кг</w:t>
            </w:r>
          </w:p>
          <w:p w14:paraId="4B6BF3AD"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Сірчана (сульфатна) кислота (10% водний р-н) 0,5л</w:t>
            </w:r>
          </w:p>
          <w:p w14:paraId="077012E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 xml:space="preserve">Сода питна (натрій </w:t>
            </w:r>
            <w:proofErr w:type="spellStart"/>
            <w:r w:rsidRPr="00B164BC">
              <w:rPr>
                <w:rFonts w:ascii="Times New Roman" w:hAnsi="Times New Roman" w:cs="Times New Roman"/>
                <w:color w:val="212529"/>
                <w:sz w:val="20"/>
                <w:szCs w:val="20"/>
              </w:rPr>
              <w:t>гідрогенкарбонат</w:t>
            </w:r>
            <w:proofErr w:type="spellEnd"/>
            <w:r w:rsidRPr="00B164BC">
              <w:rPr>
                <w:rFonts w:ascii="Times New Roman" w:hAnsi="Times New Roman" w:cs="Times New Roman"/>
                <w:color w:val="212529"/>
                <w:sz w:val="20"/>
                <w:szCs w:val="20"/>
              </w:rPr>
              <w:t>), харч 0,5кг</w:t>
            </w:r>
          </w:p>
          <w:p w14:paraId="7193218E"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Соляна (</w:t>
            </w:r>
            <w:proofErr w:type="spellStart"/>
            <w:r w:rsidRPr="00B164BC">
              <w:rPr>
                <w:rFonts w:ascii="Times New Roman" w:hAnsi="Times New Roman" w:cs="Times New Roman"/>
                <w:color w:val="212529"/>
                <w:sz w:val="20"/>
                <w:szCs w:val="20"/>
              </w:rPr>
              <w:t>хлоридна</w:t>
            </w:r>
            <w:proofErr w:type="spellEnd"/>
            <w:r w:rsidRPr="00B164BC">
              <w:rPr>
                <w:rFonts w:ascii="Times New Roman" w:hAnsi="Times New Roman" w:cs="Times New Roman"/>
                <w:color w:val="212529"/>
                <w:sz w:val="20"/>
                <w:szCs w:val="20"/>
              </w:rPr>
              <w:t>) кислота (10% водний р-н) 0,5л</w:t>
            </w:r>
          </w:p>
          <w:p w14:paraId="347B3069"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Срібло азотнокисле, 0,05кг</w:t>
            </w:r>
          </w:p>
          <w:p w14:paraId="74FCEE4E"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Фенолфталеїн, 0,05кг</w:t>
            </w:r>
          </w:p>
          <w:p w14:paraId="264F0F16"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Фосфор (V) оксид, 0,1кг</w:t>
            </w:r>
          </w:p>
          <w:p w14:paraId="4202966F"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 xml:space="preserve">Хлороформ </w:t>
            </w:r>
            <w:proofErr w:type="spellStart"/>
            <w:r w:rsidRPr="00B164BC">
              <w:rPr>
                <w:rFonts w:ascii="Times New Roman" w:hAnsi="Times New Roman" w:cs="Times New Roman"/>
                <w:color w:val="212529"/>
                <w:sz w:val="20"/>
                <w:szCs w:val="20"/>
              </w:rPr>
              <w:t>фарм</w:t>
            </w:r>
            <w:proofErr w:type="spellEnd"/>
            <w:r w:rsidRPr="00B164BC">
              <w:rPr>
                <w:rFonts w:ascii="Times New Roman" w:hAnsi="Times New Roman" w:cs="Times New Roman"/>
                <w:color w:val="212529"/>
                <w:sz w:val="20"/>
                <w:szCs w:val="20"/>
              </w:rPr>
              <w:t xml:space="preserve"> 0,2л</w:t>
            </w:r>
          </w:p>
          <w:p w14:paraId="7851F930"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Цинк мет. гранули, 0,1кг</w:t>
            </w:r>
          </w:p>
          <w:p w14:paraId="7BD1909C"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Цинк мет. порошок ПЦ-2, 0,1кг</w:t>
            </w:r>
          </w:p>
          <w:p w14:paraId="31A59959" w14:textId="77777777" w:rsidR="00C02208" w:rsidRPr="00B164BC" w:rsidRDefault="00C02208" w:rsidP="008F6113">
            <w:pPr>
              <w:shd w:val="clear" w:color="auto" w:fill="FFFFFF"/>
              <w:spacing w:after="0" w:line="240" w:lineRule="auto"/>
              <w:textAlignment w:val="baseline"/>
              <w:rPr>
                <w:rFonts w:ascii="Times New Roman" w:hAnsi="Times New Roman" w:cs="Times New Roman"/>
                <w:color w:val="212529"/>
                <w:sz w:val="20"/>
                <w:szCs w:val="20"/>
              </w:rPr>
            </w:pPr>
            <w:r w:rsidRPr="00B164BC">
              <w:rPr>
                <w:rFonts w:ascii="Times New Roman" w:hAnsi="Times New Roman" w:cs="Times New Roman"/>
                <w:color w:val="212529"/>
                <w:sz w:val="20"/>
                <w:szCs w:val="20"/>
              </w:rPr>
              <w:t>Цинк хлористий, 0,1кг</w:t>
            </w:r>
          </w:p>
          <w:p w14:paraId="38F8BBB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До комплекту входять 2 реактиви:</w:t>
            </w:r>
          </w:p>
          <w:p w14:paraId="3946CAF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кислота азотна: 0,2 кг</w:t>
            </w:r>
          </w:p>
          <w:p w14:paraId="6BE4BA32"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кислота ортофосфорна: 0,1 кг</w:t>
            </w:r>
          </w:p>
          <w:p w14:paraId="40C7FBE9"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Набір моделей атомів зі стержнями для складання моделей молекул – 2 шт. </w:t>
            </w:r>
          </w:p>
          <w:p w14:paraId="5317FB46"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Орієнтовний склад: кольорові кульки - моделі атомів, стержні для моделювання різних видів </w:t>
            </w:r>
            <w:proofErr w:type="spellStart"/>
            <w:r w:rsidRPr="00B164BC">
              <w:rPr>
                <w:rFonts w:ascii="Times New Roman" w:hAnsi="Times New Roman" w:cs="Times New Roman"/>
                <w:sz w:val="20"/>
                <w:szCs w:val="20"/>
              </w:rPr>
              <w:t>зв’язків</w:t>
            </w:r>
            <w:proofErr w:type="spellEnd"/>
            <w:r w:rsidRPr="00B164BC">
              <w:rPr>
                <w:rFonts w:ascii="Times New Roman" w:hAnsi="Times New Roman" w:cs="Times New Roman"/>
                <w:sz w:val="20"/>
                <w:szCs w:val="20"/>
              </w:rPr>
              <w:t xml:space="preserve">. Моделі атомів повинні передбачати кріплення стержнів під певним кутом, що сприяє досягненню під час моделювання певних валентних кутів і направленості </w:t>
            </w:r>
            <w:proofErr w:type="spellStart"/>
            <w:r w:rsidRPr="00B164BC">
              <w:rPr>
                <w:rFonts w:ascii="Times New Roman" w:hAnsi="Times New Roman" w:cs="Times New Roman"/>
                <w:sz w:val="20"/>
                <w:szCs w:val="20"/>
              </w:rPr>
              <w:t>зв’язків</w:t>
            </w:r>
            <w:proofErr w:type="spellEnd"/>
            <w:r w:rsidRPr="00B164BC">
              <w:rPr>
                <w:rFonts w:ascii="Times New Roman" w:hAnsi="Times New Roman" w:cs="Times New Roman"/>
                <w:sz w:val="20"/>
                <w:szCs w:val="20"/>
              </w:rPr>
              <w:t>, необхідної форми і структури моделі молекули. Моделі атомів повинні мати відповідне кольорове кодування</w:t>
            </w:r>
          </w:p>
          <w:p w14:paraId="5A0FA044"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Терези технохімічні -1шт. </w:t>
            </w:r>
          </w:p>
          <w:p w14:paraId="248449DD"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Діапазон вимірювань - від 0,05 г</w:t>
            </w:r>
          </w:p>
          <w:p w14:paraId="0212721D"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Штатив лабораторний – 2 шт.</w:t>
            </w:r>
          </w:p>
          <w:p w14:paraId="18B0794F"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Штатив виготовлений з міцних, зносостійких матеріалів, що мають антикорозійне покриття або стійкі до зовнішніх впливів. Має важку основу або таку, що запобігає перекиданню</w:t>
            </w:r>
          </w:p>
          <w:p w14:paraId="452A9D13"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Дошка сушильна – 2 шт. </w:t>
            </w:r>
          </w:p>
          <w:p w14:paraId="0ED8B66D"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Для сушіння лабораторного посуду</w:t>
            </w:r>
          </w:p>
          <w:p w14:paraId="2ADB22E1"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Йоржики для миття посуду – 2 </w:t>
            </w:r>
            <w:proofErr w:type="spellStart"/>
            <w:r w:rsidRPr="00B164BC">
              <w:rPr>
                <w:rFonts w:ascii="Times New Roman" w:hAnsi="Times New Roman" w:cs="Times New Roman"/>
                <w:sz w:val="20"/>
                <w:szCs w:val="20"/>
              </w:rPr>
              <w:t>шт</w:t>
            </w:r>
            <w:proofErr w:type="spellEnd"/>
          </w:p>
          <w:p w14:paraId="33D5DCD1"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Різних діаметрів відповідно до діаметрів лабораторного посуду</w:t>
            </w:r>
          </w:p>
          <w:p w14:paraId="2E8517EB"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Прилади для добування газів – 1 шт. </w:t>
            </w:r>
          </w:p>
          <w:p w14:paraId="42F34B9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Прилади для добування газів</w:t>
            </w:r>
          </w:p>
          <w:p w14:paraId="0AA8BD8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довжина близько 28 см</w:t>
            </w:r>
          </w:p>
          <w:p w14:paraId="067C72D6"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Прилад для отримання газів призначений для використання при проведенні лабораторних дослідів і практичних занять та отримання таких газів, як водень, вуглекислий газ, хлор.</w:t>
            </w:r>
          </w:p>
          <w:p w14:paraId="6F4E4073"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Комплект з електролізу – 1 шт. </w:t>
            </w:r>
          </w:p>
          <w:p w14:paraId="280B6B46"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Орієнтовно складається з діелектричної посудини з кришкою з затискачами та різних електродів</w:t>
            </w:r>
          </w:p>
          <w:p w14:paraId="591F1AB2"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Спиртівка – 1 шт.</w:t>
            </w:r>
          </w:p>
          <w:p w14:paraId="194FF655"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З твердою основою для спалювання палива, з забезпеченням надійного доступу повітря та пожежобезпечною кришкою для гасіння полум’я, пристосуванням для запобігання перевертанню приладу</w:t>
            </w:r>
          </w:p>
          <w:p w14:paraId="2BA9E24A"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Тримач для пробірок– 1 шт. </w:t>
            </w:r>
          </w:p>
          <w:p w14:paraId="2F5AE855"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Ложка для спалювання речовин – 2 шт.</w:t>
            </w:r>
          </w:p>
          <w:p w14:paraId="4D8FC83D"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Магнітний </w:t>
            </w:r>
            <w:proofErr w:type="spellStart"/>
            <w:r w:rsidRPr="00B164BC">
              <w:rPr>
                <w:rFonts w:ascii="Times New Roman" w:hAnsi="Times New Roman" w:cs="Times New Roman"/>
                <w:sz w:val="20"/>
                <w:szCs w:val="20"/>
              </w:rPr>
              <w:t>перемішувач</w:t>
            </w:r>
            <w:proofErr w:type="spellEnd"/>
            <w:r w:rsidRPr="00B164BC">
              <w:rPr>
                <w:rFonts w:ascii="Times New Roman" w:hAnsi="Times New Roman" w:cs="Times New Roman"/>
                <w:sz w:val="20"/>
                <w:szCs w:val="20"/>
              </w:rPr>
              <w:t xml:space="preserve"> з підігрівом – 1 шт.</w:t>
            </w:r>
          </w:p>
          <w:p w14:paraId="2001B151"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Баня комбінована лабораторна – 1 шт.</w:t>
            </w:r>
          </w:p>
          <w:p w14:paraId="7BFC2C24"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Дистилятор -1 шт.</w:t>
            </w:r>
          </w:p>
          <w:p w14:paraId="1436585E"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Апарат </w:t>
            </w:r>
            <w:proofErr w:type="spellStart"/>
            <w:r w:rsidRPr="00B164BC">
              <w:rPr>
                <w:rFonts w:ascii="Times New Roman" w:hAnsi="Times New Roman" w:cs="Times New Roman"/>
                <w:sz w:val="20"/>
                <w:szCs w:val="20"/>
              </w:rPr>
              <w:t>Кіппа</w:t>
            </w:r>
            <w:proofErr w:type="spellEnd"/>
            <w:r w:rsidRPr="00B164BC">
              <w:rPr>
                <w:rFonts w:ascii="Times New Roman" w:hAnsi="Times New Roman" w:cs="Times New Roman"/>
                <w:sz w:val="20"/>
                <w:szCs w:val="20"/>
              </w:rPr>
              <w:t xml:space="preserve"> -1 шт.</w:t>
            </w:r>
          </w:p>
          <w:p w14:paraId="03E8C839"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Холодильники типу ХПТ -1 шт.</w:t>
            </w:r>
          </w:p>
          <w:p w14:paraId="1455DD6B"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Бюретка з </w:t>
            </w:r>
            <w:proofErr w:type="spellStart"/>
            <w:r w:rsidRPr="00B164BC">
              <w:rPr>
                <w:rFonts w:ascii="Times New Roman" w:hAnsi="Times New Roman" w:cs="Times New Roman"/>
                <w:sz w:val="20"/>
                <w:szCs w:val="20"/>
              </w:rPr>
              <w:t>одноходовим</w:t>
            </w:r>
            <w:proofErr w:type="spellEnd"/>
            <w:r w:rsidRPr="00B164BC">
              <w:rPr>
                <w:rFonts w:ascii="Times New Roman" w:hAnsi="Times New Roman" w:cs="Times New Roman"/>
                <w:sz w:val="20"/>
                <w:szCs w:val="20"/>
              </w:rPr>
              <w:t xml:space="preserve"> краном -2 шт.</w:t>
            </w:r>
          </w:p>
          <w:p w14:paraId="3D1C19E1"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Ексикатор без крана -1 шт.</w:t>
            </w:r>
          </w:p>
          <w:p w14:paraId="7A199591" w14:textId="77777777" w:rsidR="00C02208" w:rsidRPr="00B164BC" w:rsidRDefault="00C02208" w:rsidP="00C02208">
            <w:pPr>
              <w:numPr>
                <w:ilvl w:val="0"/>
                <w:numId w:val="17"/>
              </w:num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Набір "Посуд для демонстрацій" -1 шт. </w:t>
            </w:r>
          </w:p>
          <w:p w14:paraId="428BCACB"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Склад: </w:t>
            </w:r>
          </w:p>
          <w:p w14:paraId="07EFB5F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Ступка з товкачиком - 2шт</w:t>
            </w:r>
          </w:p>
          <w:p w14:paraId="1224DE5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вимірювальний з носиком, 1000 мл ПП - 1шт</w:t>
            </w:r>
          </w:p>
          <w:p w14:paraId="2B724AA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вимірювальний з носиком, 500 мл ПП - 1шт</w:t>
            </w:r>
          </w:p>
          <w:p w14:paraId="5AA6D87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Трубки скляні (різних типів, діаметрів, прямих і зігнутих під різними кутами) - 1шт</w:t>
            </w:r>
          </w:p>
          <w:p w14:paraId="4DCB010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Лійка розподільна 100 мл - 1шт</w:t>
            </w:r>
          </w:p>
          <w:p w14:paraId="7FF270E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плоскодонна П-1000-34 - 2шт</w:t>
            </w:r>
          </w:p>
          <w:p w14:paraId="12E2638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низький 500 мл зі шкалою ПП - 3шт</w:t>
            </w:r>
          </w:p>
          <w:p w14:paraId="1211E80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вимірювальний з носиком, 250 мл ПП - 1шт</w:t>
            </w:r>
          </w:p>
          <w:p w14:paraId="53FEF2D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конічна 500 мл - 3шт</w:t>
            </w:r>
          </w:p>
          <w:p w14:paraId="76B5FE1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Промивалка 250 мл - 1шт</w:t>
            </w:r>
          </w:p>
          <w:p w14:paraId="3EE17AB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Колба </w:t>
            </w:r>
            <w:proofErr w:type="spellStart"/>
            <w:r w:rsidRPr="00B164BC">
              <w:rPr>
                <w:rFonts w:ascii="Times New Roman" w:hAnsi="Times New Roman" w:cs="Times New Roman"/>
                <w:sz w:val="20"/>
                <w:szCs w:val="20"/>
              </w:rPr>
              <w:t>круглодонна</w:t>
            </w:r>
            <w:proofErr w:type="spellEnd"/>
            <w:r w:rsidRPr="00B164BC">
              <w:rPr>
                <w:rFonts w:ascii="Times New Roman" w:hAnsi="Times New Roman" w:cs="Times New Roman"/>
                <w:sz w:val="20"/>
                <w:szCs w:val="20"/>
              </w:rPr>
              <w:t xml:space="preserve"> КК-500-29 - 1шт</w:t>
            </w:r>
          </w:p>
          <w:p w14:paraId="6B2EA276"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конічна 250 мл - 3шт</w:t>
            </w:r>
          </w:p>
          <w:p w14:paraId="771B881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високий В-1-400 зі шкалою - 5шт</w:t>
            </w:r>
          </w:p>
          <w:p w14:paraId="7640EB0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Склянки з дозатором для зберігання розчинів, реактивів 250 мл - 10шт</w:t>
            </w:r>
          </w:p>
          <w:p w14:paraId="3385D53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Склянки з дозатором для зберігання розчинів, реактивів 30мл - 10шт</w:t>
            </w:r>
          </w:p>
          <w:p w14:paraId="30529A0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Лійка конічна d = 100 - 150 - 1шт</w:t>
            </w:r>
          </w:p>
          <w:p w14:paraId="6BEC6EC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Шпатель фарфоровий 200 мм (№3) - 2шт</w:t>
            </w:r>
          </w:p>
          <w:p w14:paraId="686215B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Штатив для пробірок на 10 гнізд - 3шт</w:t>
            </w:r>
          </w:p>
          <w:p w14:paraId="15E7F67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конічна 100 мл - 3шт</w:t>
            </w:r>
          </w:p>
          <w:p w14:paraId="7EE6AC5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lastRenderedPageBreak/>
              <w:t>Лійка конічна d = 75 -110 - 1шт</w:t>
            </w:r>
          </w:p>
          <w:p w14:paraId="726E442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Циліндр вимірювальний 100 мл ПП - 1шт</w:t>
            </w:r>
          </w:p>
          <w:p w14:paraId="0B3A193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Крапельниця Шустера - 3шт</w:t>
            </w:r>
          </w:p>
          <w:p w14:paraId="4EE6F72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Ложка порцелянова 200 мм (№3) - 2шт</w:t>
            </w:r>
          </w:p>
          <w:p w14:paraId="0DA368C9"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Чаша </w:t>
            </w:r>
            <w:proofErr w:type="spellStart"/>
            <w:r w:rsidRPr="00B164BC">
              <w:rPr>
                <w:rFonts w:ascii="Times New Roman" w:hAnsi="Times New Roman" w:cs="Times New Roman"/>
                <w:sz w:val="20"/>
                <w:szCs w:val="20"/>
              </w:rPr>
              <w:t>випарювальна</w:t>
            </w:r>
            <w:proofErr w:type="spellEnd"/>
            <w:r w:rsidRPr="00B164BC">
              <w:rPr>
                <w:rFonts w:ascii="Times New Roman" w:hAnsi="Times New Roman" w:cs="Times New Roman"/>
                <w:sz w:val="20"/>
                <w:szCs w:val="20"/>
              </w:rPr>
              <w:t xml:space="preserve"> - 15шт</w:t>
            </w:r>
          </w:p>
          <w:p w14:paraId="50F7988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високий В-1-250 зі шкалою - 10шт</w:t>
            </w:r>
          </w:p>
          <w:p w14:paraId="45A40F2C"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Лійка конічна d = 36 - 50 - 3шт</w:t>
            </w:r>
          </w:p>
          <w:p w14:paraId="41E6DC6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Чашка Петрі (скло) - 5шт</w:t>
            </w:r>
          </w:p>
          <w:p w14:paraId="50A352CF"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з носиком ВН-100 з міткою - 5шт</w:t>
            </w:r>
          </w:p>
          <w:p w14:paraId="24ACA9C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Тигель з кришкою - 3шт</w:t>
            </w:r>
          </w:p>
          <w:p w14:paraId="0EFA7504"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Трубка з’єднувальна - 2шт</w:t>
            </w:r>
          </w:p>
          <w:p w14:paraId="3967CAA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Пробірка ПХ-21 - 10шт</w:t>
            </w:r>
          </w:p>
          <w:p w14:paraId="5DD57AD2"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Паличка скляна - 5шт</w:t>
            </w:r>
          </w:p>
          <w:p w14:paraId="61D5BF8D" w14:textId="77777777" w:rsidR="00C02208" w:rsidRPr="00B164BC" w:rsidRDefault="00C02208" w:rsidP="008F6113">
            <w:pPr>
              <w:spacing w:after="0"/>
              <w:ind w:left="360"/>
              <w:jc w:val="both"/>
              <w:rPr>
                <w:rFonts w:ascii="Times New Roman" w:hAnsi="Times New Roman" w:cs="Times New Roman"/>
                <w:sz w:val="20"/>
                <w:szCs w:val="20"/>
              </w:rPr>
            </w:pPr>
            <w:r w:rsidRPr="00B164BC">
              <w:rPr>
                <w:rFonts w:ascii="Times New Roman" w:hAnsi="Times New Roman" w:cs="Times New Roman"/>
                <w:sz w:val="20"/>
                <w:szCs w:val="20"/>
              </w:rPr>
              <w:t xml:space="preserve">20 Набір приладів хімічний лабораторний – 15 шт. </w:t>
            </w:r>
          </w:p>
          <w:p w14:paraId="6022685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Набір пристроїв:</w:t>
            </w:r>
          </w:p>
          <w:p w14:paraId="23092BC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конічна 50 мл  - 1 шт.</w:t>
            </w:r>
          </w:p>
          <w:p w14:paraId="31E0E27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Колба плоскодонна 40 мл  - 1 шт.</w:t>
            </w:r>
          </w:p>
          <w:p w14:paraId="1B5C7DB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Колба </w:t>
            </w:r>
            <w:proofErr w:type="spellStart"/>
            <w:r w:rsidRPr="00B164BC">
              <w:rPr>
                <w:rFonts w:ascii="Times New Roman" w:hAnsi="Times New Roman" w:cs="Times New Roman"/>
                <w:sz w:val="20"/>
                <w:szCs w:val="20"/>
              </w:rPr>
              <w:t>круглодонна</w:t>
            </w:r>
            <w:proofErr w:type="spellEnd"/>
            <w:r w:rsidRPr="00B164BC">
              <w:rPr>
                <w:rFonts w:ascii="Times New Roman" w:hAnsi="Times New Roman" w:cs="Times New Roman"/>
                <w:sz w:val="20"/>
                <w:szCs w:val="20"/>
              </w:rPr>
              <w:t xml:space="preserve"> 50 мл  - 1 шт.</w:t>
            </w:r>
          </w:p>
          <w:p w14:paraId="464ECB5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Ступка №1 (порцеляновий) - 1 шт.</w:t>
            </w:r>
          </w:p>
          <w:p w14:paraId="57DA980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Товкачик №1 (порцеляновий) - 1 шт.</w:t>
            </w:r>
          </w:p>
          <w:p w14:paraId="78060CF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Тигель низький або високий з кришкою №3 (2) - 1 шт.</w:t>
            </w:r>
          </w:p>
          <w:p w14:paraId="1B2C5F3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Чаша </w:t>
            </w:r>
            <w:proofErr w:type="spellStart"/>
            <w:r w:rsidRPr="00B164BC">
              <w:rPr>
                <w:rFonts w:ascii="Times New Roman" w:hAnsi="Times New Roman" w:cs="Times New Roman"/>
                <w:sz w:val="20"/>
                <w:szCs w:val="20"/>
              </w:rPr>
              <w:t>випарювальної</w:t>
            </w:r>
            <w:proofErr w:type="spellEnd"/>
            <w:r w:rsidRPr="00B164BC">
              <w:rPr>
                <w:rFonts w:ascii="Times New Roman" w:hAnsi="Times New Roman" w:cs="Times New Roman"/>
                <w:sz w:val="20"/>
                <w:szCs w:val="20"/>
              </w:rPr>
              <w:t xml:space="preserve"> №1 (порцеляновий) - 1 шт.</w:t>
            </w:r>
          </w:p>
          <w:p w14:paraId="104C66D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50 мл (</w:t>
            </w:r>
            <w:proofErr w:type="spellStart"/>
            <w:r w:rsidRPr="00B164BC">
              <w:rPr>
                <w:rFonts w:ascii="Times New Roman" w:hAnsi="Times New Roman" w:cs="Times New Roman"/>
                <w:sz w:val="20"/>
                <w:szCs w:val="20"/>
              </w:rPr>
              <w:t>стклян</w:t>
            </w:r>
            <w:proofErr w:type="spellEnd"/>
            <w:r w:rsidRPr="00B164BC">
              <w:rPr>
                <w:rFonts w:ascii="Times New Roman" w:hAnsi="Times New Roman" w:cs="Times New Roman"/>
                <w:sz w:val="20"/>
                <w:szCs w:val="20"/>
              </w:rPr>
              <w:t>. Без міток) - 1 шт.</w:t>
            </w:r>
          </w:p>
          <w:p w14:paraId="5E130F7D"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Стакан 100 мл (150 мл) (без міток) - 1 шт.</w:t>
            </w:r>
          </w:p>
          <w:p w14:paraId="1C461B2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Комплект скляних трубок з 4-х штук - 1 шт.</w:t>
            </w:r>
          </w:p>
          <w:p w14:paraId="488BB055"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Паличка скляна - 1 шт.</w:t>
            </w:r>
          </w:p>
          <w:p w14:paraId="31F88392" w14:textId="77777777" w:rsidR="00C02208" w:rsidRPr="00B164BC" w:rsidRDefault="00C02208" w:rsidP="008F6113">
            <w:pPr>
              <w:spacing w:after="0" w:line="240" w:lineRule="auto"/>
              <w:jc w:val="both"/>
              <w:rPr>
                <w:rFonts w:ascii="Times New Roman" w:hAnsi="Times New Roman" w:cs="Times New Roman"/>
                <w:sz w:val="20"/>
                <w:szCs w:val="20"/>
              </w:rPr>
            </w:pPr>
            <w:proofErr w:type="spellStart"/>
            <w:r w:rsidRPr="00B164BC">
              <w:rPr>
                <w:rFonts w:ascii="Times New Roman" w:hAnsi="Times New Roman" w:cs="Times New Roman"/>
                <w:sz w:val="20"/>
                <w:szCs w:val="20"/>
              </w:rPr>
              <w:t>Пипетка</w:t>
            </w:r>
            <w:proofErr w:type="spellEnd"/>
            <w:r w:rsidRPr="00B164BC">
              <w:rPr>
                <w:rFonts w:ascii="Times New Roman" w:hAnsi="Times New Roman" w:cs="Times New Roman"/>
                <w:sz w:val="20"/>
                <w:szCs w:val="20"/>
              </w:rPr>
              <w:t xml:space="preserve"> ПВХ - 1 шт.</w:t>
            </w:r>
          </w:p>
          <w:p w14:paraId="25DC57F3"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Пробірка ПХ-21 з пробкою - 1 шт.</w:t>
            </w:r>
          </w:p>
          <w:p w14:paraId="1126CBF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Йорж </w:t>
            </w:r>
            <w:proofErr w:type="spellStart"/>
            <w:r w:rsidRPr="00B164BC">
              <w:rPr>
                <w:rFonts w:ascii="Times New Roman" w:hAnsi="Times New Roman" w:cs="Times New Roman"/>
                <w:sz w:val="20"/>
                <w:szCs w:val="20"/>
              </w:rPr>
              <w:t>пробірочний</w:t>
            </w:r>
            <w:proofErr w:type="spellEnd"/>
            <w:r w:rsidRPr="00B164BC">
              <w:rPr>
                <w:rFonts w:ascii="Times New Roman" w:hAnsi="Times New Roman" w:cs="Times New Roman"/>
                <w:sz w:val="20"/>
                <w:szCs w:val="20"/>
              </w:rPr>
              <w:t xml:space="preserve"> (маленький) - 1 шт.</w:t>
            </w:r>
          </w:p>
          <w:p w14:paraId="186A74A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Ложка для спалювання речовин (метал.) - 1 шт.</w:t>
            </w:r>
          </w:p>
          <w:p w14:paraId="470AFD6B"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Штатив для пробірок на 10 гнізд - 1 шт.</w:t>
            </w:r>
          </w:p>
          <w:p w14:paraId="0BA8D348"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Пробірки ПХ-14  - 5 шт.</w:t>
            </w:r>
          </w:p>
          <w:p w14:paraId="66BE29BA"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 Воронка конічна d = 36-50 - 1 шт.</w:t>
            </w:r>
          </w:p>
          <w:p w14:paraId="2853A3BB"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Лоток – 1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D0AA3"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lastRenderedPageBreak/>
              <w:t>1</w:t>
            </w:r>
          </w:p>
        </w:tc>
      </w:tr>
      <w:tr w:rsidR="00C02208" w:rsidRPr="00B164BC" w14:paraId="5B4D32D2" w14:textId="77777777" w:rsidTr="008F6113">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14:paraId="5A469A0C" w14:textId="77777777" w:rsidR="00C02208" w:rsidRPr="00B164BC" w:rsidRDefault="00C02208" w:rsidP="00C02208">
            <w:pPr>
              <w:pStyle w:val="a7"/>
              <w:numPr>
                <w:ilvl w:val="0"/>
                <w:numId w:val="13"/>
              </w:numPr>
              <w:pBdr>
                <w:top w:val="nil"/>
                <w:left w:val="nil"/>
                <w:bottom w:val="nil"/>
                <w:right w:val="nil"/>
                <w:between w:val="nil"/>
              </w:pBdr>
              <w:spacing w:after="0" w:line="240" w:lineRule="auto"/>
              <w:rPr>
                <w:rFonts w:ascii="Times New Roman" w:hAnsi="Times New Roman" w:cs="Times New Roman"/>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1909C9E" w14:textId="77777777" w:rsidR="00C02208" w:rsidRPr="00B164BC" w:rsidRDefault="00C02208" w:rsidP="008F6113">
            <w:pPr>
              <w:spacing w:after="0" w:line="240" w:lineRule="auto"/>
              <w:jc w:val="center"/>
              <w:rPr>
                <w:rFonts w:ascii="Times New Roman" w:hAnsi="Times New Roman" w:cs="Times New Roman"/>
                <w:sz w:val="20"/>
                <w:szCs w:val="20"/>
              </w:rPr>
            </w:pPr>
            <w:r w:rsidRPr="00B164BC">
              <w:rPr>
                <w:rFonts w:ascii="Times New Roman" w:hAnsi="Times New Roman" w:cs="Times New Roman"/>
                <w:sz w:val="20"/>
                <w:szCs w:val="20"/>
              </w:rPr>
              <w:t>Набір мікропрепаратів</w:t>
            </w:r>
          </w:p>
        </w:tc>
        <w:tc>
          <w:tcPr>
            <w:tcW w:w="6379" w:type="dxa"/>
            <w:tcBorders>
              <w:top w:val="single" w:sz="4" w:space="0" w:color="auto"/>
              <w:left w:val="single" w:sz="4" w:space="0" w:color="auto"/>
              <w:bottom w:val="single" w:sz="4" w:space="0" w:color="auto"/>
              <w:right w:val="single" w:sz="4" w:space="0" w:color="auto"/>
            </w:tcBorders>
            <w:vAlign w:val="center"/>
          </w:tcPr>
          <w:p w14:paraId="03D54693" w14:textId="77777777" w:rsidR="00C02208" w:rsidRPr="00B164BC" w:rsidRDefault="00C02208" w:rsidP="008F6113">
            <w:pPr>
              <w:spacing w:after="0" w:line="240" w:lineRule="auto"/>
              <w:jc w:val="both"/>
              <w:rPr>
                <w:rFonts w:ascii="Times New Roman" w:hAnsi="Times New Roman" w:cs="Times New Roman"/>
                <w:sz w:val="20"/>
                <w:szCs w:val="20"/>
              </w:rPr>
            </w:pPr>
            <w:r w:rsidRPr="00546E31">
              <w:rPr>
                <w:rFonts w:ascii="Times New Roman" w:hAnsi="Times New Roman" w:cs="Times New Roman"/>
                <w:i/>
                <w:sz w:val="20"/>
                <w:szCs w:val="20"/>
                <w:u w:val="single"/>
              </w:rPr>
              <w:t>Учасника має вказати виробника</w:t>
            </w:r>
            <w:r>
              <w:rPr>
                <w:rFonts w:ascii="Times New Roman" w:hAnsi="Times New Roman" w:cs="Times New Roman"/>
                <w:i/>
                <w:sz w:val="20"/>
                <w:szCs w:val="20"/>
                <w:u w:val="single"/>
              </w:rPr>
              <w:t xml:space="preserve"> та модель набору </w:t>
            </w:r>
          </w:p>
          <w:p w14:paraId="28011B78" w14:textId="77777777" w:rsidR="00C02208" w:rsidRDefault="00C02208" w:rsidP="008F6113">
            <w:pPr>
              <w:spacing w:after="0" w:line="240" w:lineRule="auto"/>
              <w:jc w:val="both"/>
              <w:rPr>
                <w:rFonts w:ascii="Times New Roman" w:hAnsi="Times New Roman" w:cs="Times New Roman"/>
                <w:b/>
                <w:sz w:val="20"/>
                <w:szCs w:val="20"/>
              </w:rPr>
            </w:pPr>
          </w:p>
          <w:p w14:paraId="4D87888F" w14:textId="77777777" w:rsidR="00C02208" w:rsidRPr="00B164BC" w:rsidRDefault="00C02208" w:rsidP="008F6113">
            <w:pPr>
              <w:spacing w:after="0" w:line="240" w:lineRule="auto"/>
              <w:jc w:val="both"/>
              <w:rPr>
                <w:rFonts w:ascii="Times New Roman" w:hAnsi="Times New Roman" w:cs="Times New Roman"/>
                <w:b/>
                <w:sz w:val="20"/>
                <w:szCs w:val="20"/>
              </w:rPr>
            </w:pPr>
            <w:r w:rsidRPr="00B164BC">
              <w:rPr>
                <w:rFonts w:ascii="Times New Roman" w:hAnsi="Times New Roman" w:cs="Times New Roman"/>
                <w:b/>
                <w:sz w:val="20"/>
                <w:szCs w:val="20"/>
              </w:rPr>
              <w:t xml:space="preserve">Склад набору : </w:t>
            </w:r>
          </w:p>
          <w:p w14:paraId="638EB81A" w14:textId="77777777" w:rsidR="00C02208" w:rsidRPr="00B164BC" w:rsidRDefault="00C02208" w:rsidP="00C02208">
            <w:pPr>
              <w:pStyle w:val="a7"/>
              <w:numPr>
                <w:ilvl w:val="0"/>
                <w:numId w:val="19"/>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Цифровий мікроскоп</w:t>
            </w:r>
          </w:p>
          <w:p w14:paraId="7539BBB2"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збільшення мікроскопа не менше 40 – 1280х;</w:t>
            </w:r>
          </w:p>
          <w:p w14:paraId="42E29E57"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збільшення об’єктивів не менше  4х; 10х; 40х;</w:t>
            </w:r>
          </w:p>
          <w:p w14:paraId="0AE1410E"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окуляр FW 10х, F.N. 18 мм;</w:t>
            </w:r>
          </w:p>
          <w:p w14:paraId="7E897A91"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 xml:space="preserve">освітлення за допомогою вмонтованого освітлювача з лампою </w:t>
            </w:r>
          </w:p>
          <w:p w14:paraId="7B300DA0" w14:textId="77777777" w:rsidR="00C02208" w:rsidRPr="00B164BC" w:rsidRDefault="00C02208" w:rsidP="008F6113">
            <w:p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містить цифрову камеру та кабель для підключення до комп'ютера/проектора</w:t>
            </w:r>
          </w:p>
          <w:p w14:paraId="7D87A430" w14:textId="77777777" w:rsidR="00C02208" w:rsidRPr="00B164BC" w:rsidRDefault="00C02208" w:rsidP="00C02208">
            <w:pPr>
              <w:pStyle w:val="a7"/>
              <w:numPr>
                <w:ilvl w:val="0"/>
                <w:numId w:val="19"/>
              </w:numPr>
              <w:spacing w:after="0" w:line="240" w:lineRule="auto"/>
              <w:jc w:val="both"/>
              <w:rPr>
                <w:rFonts w:ascii="Times New Roman" w:hAnsi="Times New Roman" w:cs="Times New Roman"/>
                <w:sz w:val="20"/>
                <w:szCs w:val="20"/>
              </w:rPr>
            </w:pPr>
            <w:r w:rsidRPr="00B164BC">
              <w:rPr>
                <w:rFonts w:ascii="Times New Roman" w:hAnsi="Times New Roman" w:cs="Times New Roman"/>
                <w:sz w:val="20"/>
                <w:szCs w:val="20"/>
              </w:rPr>
              <w:t>НАБІР МІКРОПРЕПАРАТІВ «БІОЛОГІЯ 10-11 КЛАСИ»</w:t>
            </w:r>
          </w:p>
          <w:p w14:paraId="57B2C963" w14:textId="77777777" w:rsidR="00C02208" w:rsidRPr="00B164BC" w:rsidRDefault="00C02208" w:rsidP="008F6113">
            <w:pPr>
              <w:jc w:val="both"/>
              <w:rPr>
                <w:rFonts w:ascii="Times New Roman" w:hAnsi="Times New Roman" w:cs="Times New Roman"/>
                <w:sz w:val="20"/>
                <w:szCs w:val="20"/>
              </w:rPr>
            </w:pPr>
            <w:r w:rsidRPr="00B164BC">
              <w:rPr>
                <w:rFonts w:ascii="Times New Roman" w:hAnsi="Times New Roman" w:cs="Times New Roman"/>
                <w:sz w:val="20"/>
                <w:szCs w:val="20"/>
              </w:rPr>
              <w:t>Постійні мікропрепарати вміщені в середовища, нерозчинні в воді. Мікропрепарати монтуються на предметних скельцях з використанням накривних скелець, з етикеткою, на якій подаються назва препарату та його номер за переліком. Зрізи максимально тонкі, в один шар клітин, з усіма таксономічними ознаками.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w:t>
            </w:r>
          </w:p>
          <w:p w14:paraId="00E4AFDD" w14:textId="77777777" w:rsidR="00C02208" w:rsidRPr="00B164BC" w:rsidRDefault="00C02208" w:rsidP="00C02208">
            <w:pPr>
              <w:pStyle w:val="a7"/>
              <w:numPr>
                <w:ilvl w:val="0"/>
                <w:numId w:val="19"/>
              </w:numPr>
              <w:jc w:val="both"/>
              <w:rPr>
                <w:rFonts w:ascii="Times New Roman" w:hAnsi="Times New Roman" w:cs="Times New Roman"/>
                <w:sz w:val="20"/>
                <w:szCs w:val="20"/>
              </w:rPr>
            </w:pPr>
            <w:r w:rsidRPr="00B164BC">
              <w:rPr>
                <w:rFonts w:ascii="Times New Roman" w:hAnsi="Times New Roman" w:cs="Times New Roman"/>
                <w:sz w:val="20"/>
                <w:szCs w:val="20"/>
              </w:rPr>
              <w:t>НАБІР МІКРОПРЕПАРАТІВ "БОТАНІКА"</w:t>
            </w:r>
          </w:p>
          <w:p w14:paraId="603B5D0B" w14:textId="77777777" w:rsidR="00C02208" w:rsidRPr="00B164BC" w:rsidRDefault="00C02208" w:rsidP="008F6113">
            <w:pPr>
              <w:jc w:val="both"/>
              <w:rPr>
                <w:rFonts w:ascii="Times New Roman" w:hAnsi="Times New Roman" w:cs="Times New Roman"/>
                <w:sz w:val="20"/>
                <w:szCs w:val="20"/>
              </w:rPr>
            </w:pPr>
            <w:r w:rsidRPr="00B164BC">
              <w:rPr>
                <w:rFonts w:ascii="Times New Roman" w:hAnsi="Times New Roman" w:cs="Times New Roman"/>
                <w:sz w:val="20"/>
                <w:szCs w:val="20"/>
              </w:rPr>
              <w:t>Постійні мікропрепарати в середовищі, нерозчинному в воді. Мікропрепарати монтуються на предметних скельцях з використанням накривних скелець, з етикеткою, на якій зазначаються назва препарату і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p w14:paraId="606D4BD5" w14:textId="77777777" w:rsidR="00C02208" w:rsidRPr="00B164BC" w:rsidRDefault="00C02208" w:rsidP="00C02208">
            <w:pPr>
              <w:pStyle w:val="a7"/>
              <w:numPr>
                <w:ilvl w:val="0"/>
                <w:numId w:val="19"/>
              </w:numPr>
              <w:jc w:val="both"/>
              <w:rPr>
                <w:rFonts w:ascii="Times New Roman" w:hAnsi="Times New Roman" w:cs="Times New Roman"/>
                <w:sz w:val="20"/>
                <w:szCs w:val="20"/>
              </w:rPr>
            </w:pPr>
            <w:r w:rsidRPr="00B164BC">
              <w:rPr>
                <w:rFonts w:ascii="Times New Roman" w:hAnsi="Times New Roman" w:cs="Times New Roman"/>
                <w:sz w:val="20"/>
                <w:szCs w:val="20"/>
              </w:rPr>
              <w:t>НАБІР МІКРОПРЕПАРАТІВ "ЗООЛОГІЯ"</w:t>
            </w:r>
          </w:p>
          <w:p w14:paraId="5C0311B4" w14:textId="77777777" w:rsidR="00C02208" w:rsidRPr="00B164BC" w:rsidRDefault="00C02208" w:rsidP="008F6113">
            <w:pPr>
              <w:jc w:val="both"/>
              <w:rPr>
                <w:rFonts w:ascii="Times New Roman" w:hAnsi="Times New Roman" w:cs="Times New Roman"/>
                <w:sz w:val="20"/>
                <w:szCs w:val="20"/>
              </w:rPr>
            </w:pPr>
            <w:r w:rsidRPr="00B164BC">
              <w:rPr>
                <w:rFonts w:ascii="Times New Roman" w:hAnsi="Times New Roman" w:cs="Times New Roman"/>
                <w:sz w:val="20"/>
                <w:szCs w:val="20"/>
              </w:rPr>
              <w:lastRenderedPageBreak/>
              <w:t>Постійні мікропрепарати вміщені в середовища, нерозчинні в воді. Мікропрепарати монтуються на предметних скельцях з використанням накривних скелець, з етикеткою, на якій зазначаються назва препарату та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p w14:paraId="7CCB12BC" w14:textId="77777777" w:rsidR="00C02208" w:rsidRPr="00B164BC" w:rsidRDefault="00C02208" w:rsidP="00C02208">
            <w:pPr>
              <w:pStyle w:val="a7"/>
              <w:numPr>
                <w:ilvl w:val="0"/>
                <w:numId w:val="19"/>
              </w:numPr>
              <w:jc w:val="both"/>
              <w:rPr>
                <w:rFonts w:ascii="Times New Roman" w:hAnsi="Times New Roman" w:cs="Times New Roman"/>
                <w:sz w:val="20"/>
                <w:szCs w:val="20"/>
              </w:rPr>
            </w:pPr>
            <w:r w:rsidRPr="00B164BC">
              <w:rPr>
                <w:rFonts w:ascii="Times New Roman" w:hAnsi="Times New Roman" w:cs="Times New Roman"/>
                <w:sz w:val="20"/>
                <w:szCs w:val="20"/>
              </w:rPr>
              <w:t>НАБІР МІКРОПРЕПАРАТІВ "АНАТОМІЯ"</w:t>
            </w:r>
          </w:p>
          <w:p w14:paraId="159AA92A" w14:textId="77777777" w:rsidR="00C02208" w:rsidRPr="00B164BC" w:rsidRDefault="00C02208" w:rsidP="008F6113">
            <w:pPr>
              <w:jc w:val="both"/>
              <w:rPr>
                <w:rFonts w:ascii="Times New Roman" w:hAnsi="Times New Roman" w:cs="Times New Roman"/>
                <w:sz w:val="20"/>
                <w:szCs w:val="20"/>
              </w:rPr>
            </w:pPr>
            <w:r w:rsidRPr="00B164BC">
              <w:rPr>
                <w:rFonts w:ascii="Times New Roman" w:hAnsi="Times New Roman" w:cs="Times New Roman"/>
                <w:sz w:val="20"/>
                <w:szCs w:val="20"/>
              </w:rPr>
              <w:t>Постійні мікропрепарати вміщені в середовища, нерозчинні у воді. Мікропрепарати монтуються на предметних скельцях з використанням накривних скелець, з етикеткою, на якій зазначаються назва препарату та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p w14:paraId="69587544" w14:textId="77777777" w:rsidR="00C02208" w:rsidRPr="00B164BC" w:rsidRDefault="00C02208" w:rsidP="00C02208">
            <w:pPr>
              <w:pStyle w:val="a7"/>
              <w:numPr>
                <w:ilvl w:val="0"/>
                <w:numId w:val="19"/>
              </w:numPr>
              <w:jc w:val="both"/>
              <w:rPr>
                <w:rFonts w:ascii="Times New Roman" w:hAnsi="Times New Roman" w:cs="Times New Roman"/>
                <w:sz w:val="20"/>
                <w:szCs w:val="20"/>
              </w:rPr>
            </w:pPr>
            <w:r w:rsidRPr="00B164BC">
              <w:rPr>
                <w:rFonts w:ascii="Times New Roman" w:hAnsi="Times New Roman" w:cs="Times New Roman"/>
                <w:sz w:val="20"/>
                <w:szCs w:val="20"/>
              </w:rPr>
              <w:t>НАБІР МІКРОПРЕПАРАТІВ «ЗАГАЛЬНА БІОЛОГІЯ»</w:t>
            </w:r>
          </w:p>
          <w:p w14:paraId="019796B6" w14:textId="77777777" w:rsidR="00C02208" w:rsidRPr="00B164BC" w:rsidRDefault="00C02208" w:rsidP="008F6113">
            <w:pPr>
              <w:jc w:val="both"/>
              <w:rPr>
                <w:rFonts w:ascii="Times New Roman" w:hAnsi="Times New Roman" w:cs="Times New Roman"/>
                <w:sz w:val="20"/>
                <w:szCs w:val="20"/>
              </w:rPr>
            </w:pPr>
            <w:r w:rsidRPr="00B164BC">
              <w:rPr>
                <w:rFonts w:ascii="Times New Roman" w:hAnsi="Times New Roman" w:cs="Times New Roman"/>
                <w:sz w:val="20"/>
                <w:szCs w:val="20"/>
              </w:rPr>
              <w:t>Постійні мікропрепарати вміщені в середовища, нерозчинні в воді. Мікропрепарати монтуються на предметних скельцях з використанням накривних скелець, з етикеткою, на якій подаються назва препарату та його номер за переліком. Зрізи максимально тонкі, в один шар клітин, з усіма таксономічними ознаками.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w:t>
            </w:r>
          </w:p>
          <w:p w14:paraId="2F7D71E6" w14:textId="77777777" w:rsidR="00C02208" w:rsidRPr="00B164BC" w:rsidRDefault="00C02208" w:rsidP="00C02208">
            <w:pPr>
              <w:pStyle w:val="a7"/>
              <w:numPr>
                <w:ilvl w:val="0"/>
                <w:numId w:val="19"/>
              </w:numPr>
              <w:jc w:val="both"/>
              <w:rPr>
                <w:rFonts w:ascii="Times New Roman" w:hAnsi="Times New Roman" w:cs="Times New Roman"/>
                <w:sz w:val="20"/>
                <w:szCs w:val="20"/>
              </w:rPr>
            </w:pPr>
            <w:r w:rsidRPr="00B164BC">
              <w:rPr>
                <w:rFonts w:ascii="Times New Roman" w:hAnsi="Times New Roman" w:cs="Times New Roman"/>
                <w:sz w:val="20"/>
                <w:szCs w:val="20"/>
              </w:rPr>
              <w:t>МІКРОПРЕПАРАТИ "ГРИБИ ТА ЛИШАЙНИКИ"</w:t>
            </w:r>
          </w:p>
          <w:p w14:paraId="7A875DB8" w14:textId="77777777" w:rsidR="00C02208" w:rsidRPr="00B164BC" w:rsidRDefault="00C02208" w:rsidP="008F6113">
            <w:pPr>
              <w:jc w:val="both"/>
              <w:rPr>
                <w:rFonts w:ascii="Times New Roman" w:hAnsi="Times New Roman" w:cs="Times New Roman"/>
                <w:sz w:val="20"/>
                <w:szCs w:val="20"/>
              </w:rPr>
            </w:pPr>
            <w:r w:rsidRPr="00B164BC">
              <w:rPr>
                <w:rFonts w:ascii="Times New Roman" w:hAnsi="Times New Roman" w:cs="Times New Roman"/>
                <w:sz w:val="20"/>
                <w:szCs w:val="20"/>
              </w:rPr>
              <w:t>Постійні мікропрепарати в середовищі, нерозчинному в воді. Мікропрепарати монтуються на предметних скельцях з використанням накривних скелець, з етикеткою, на якій зазначаються назва препарату та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p w14:paraId="36234708" w14:textId="77777777" w:rsidR="00C02208" w:rsidRPr="00B164BC" w:rsidRDefault="00C02208" w:rsidP="00C02208">
            <w:pPr>
              <w:pStyle w:val="a7"/>
              <w:numPr>
                <w:ilvl w:val="0"/>
                <w:numId w:val="19"/>
              </w:numPr>
              <w:jc w:val="both"/>
              <w:rPr>
                <w:rFonts w:ascii="Times New Roman" w:hAnsi="Times New Roman" w:cs="Times New Roman"/>
                <w:sz w:val="20"/>
                <w:szCs w:val="20"/>
              </w:rPr>
            </w:pPr>
            <w:r w:rsidRPr="00B164BC">
              <w:rPr>
                <w:rFonts w:ascii="Times New Roman" w:hAnsi="Times New Roman" w:cs="Times New Roman"/>
                <w:sz w:val="20"/>
                <w:szCs w:val="20"/>
              </w:rPr>
              <w:t>НАБІР ПРЕПАРУВАЛЬНИХ ІНСТРУМЕНТІВ</w:t>
            </w:r>
          </w:p>
          <w:p w14:paraId="0268BE6C"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Склад:</w:t>
            </w:r>
          </w:p>
          <w:p w14:paraId="075DF7C6"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скальпель хірургічний - 1 шт.,</w:t>
            </w:r>
          </w:p>
          <w:p w14:paraId="3AF725CC"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ножиці - 1 шт.,</w:t>
            </w:r>
          </w:p>
          <w:p w14:paraId="3671DCCA"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пінцет - 1 шт.,</w:t>
            </w:r>
          </w:p>
          <w:p w14:paraId="49300C32"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 голка </w:t>
            </w:r>
            <w:proofErr w:type="spellStart"/>
            <w:r w:rsidRPr="00B164BC">
              <w:rPr>
                <w:rFonts w:ascii="Times New Roman" w:hAnsi="Times New Roman" w:cs="Times New Roman"/>
                <w:sz w:val="20"/>
                <w:szCs w:val="20"/>
              </w:rPr>
              <w:t>препаровальна</w:t>
            </w:r>
            <w:proofErr w:type="spellEnd"/>
            <w:r w:rsidRPr="00B164BC">
              <w:rPr>
                <w:rFonts w:ascii="Times New Roman" w:hAnsi="Times New Roman" w:cs="Times New Roman"/>
                <w:sz w:val="20"/>
                <w:szCs w:val="20"/>
              </w:rPr>
              <w:t xml:space="preserve"> пряма - 1 шт.</w:t>
            </w:r>
          </w:p>
          <w:p w14:paraId="5350B9B2" w14:textId="77777777" w:rsidR="00C02208" w:rsidRPr="00B164BC" w:rsidRDefault="00C02208" w:rsidP="008F6113">
            <w:pPr>
              <w:spacing w:after="0"/>
              <w:jc w:val="both"/>
              <w:rPr>
                <w:rFonts w:ascii="Times New Roman" w:hAnsi="Times New Roman" w:cs="Times New Roman"/>
                <w:sz w:val="20"/>
                <w:szCs w:val="20"/>
              </w:rPr>
            </w:pPr>
          </w:p>
          <w:p w14:paraId="5AF0D234" w14:textId="77777777" w:rsidR="00C02208" w:rsidRPr="00B164BC" w:rsidRDefault="00C02208" w:rsidP="00C02208">
            <w:pPr>
              <w:pStyle w:val="a7"/>
              <w:numPr>
                <w:ilvl w:val="0"/>
                <w:numId w:val="19"/>
              </w:numPr>
              <w:spacing w:after="0"/>
              <w:jc w:val="both"/>
              <w:rPr>
                <w:rFonts w:ascii="Times New Roman" w:hAnsi="Times New Roman" w:cs="Times New Roman"/>
                <w:sz w:val="20"/>
                <w:szCs w:val="20"/>
              </w:rPr>
            </w:pPr>
            <w:r w:rsidRPr="00B164BC">
              <w:rPr>
                <w:rFonts w:ascii="Times New Roman" w:hAnsi="Times New Roman" w:cs="Times New Roman"/>
                <w:sz w:val="20"/>
                <w:szCs w:val="20"/>
              </w:rPr>
              <w:t>СКЕЛЬЦЯ ПОКРИВНІ</w:t>
            </w:r>
          </w:p>
          <w:p w14:paraId="63BD0E59"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 xml:space="preserve">Кількість: 100 </w:t>
            </w:r>
            <w:proofErr w:type="spellStart"/>
            <w:r w:rsidRPr="00B164BC">
              <w:rPr>
                <w:rFonts w:ascii="Times New Roman" w:hAnsi="Times New Roman" w:cs="Times New Roman"/>
                <w:sz w:val="20"/>
                <w:szCs w:val="20"/>
              </w:rPr>
              <w:t>шт</w:t>
            </w:r>
            <w:proofErr w:type="spellEnd"/>
            <w:r w:rsidRPr="00B164BC">
              <w:rPr>
                <w:rFonts w:ascii="Times New Roman" w:hAnsi="Times New Roman" w:cs="Times New Roman"/>
                <w:sz w:val="20"/>
                <w:szCs w:val="20"/>
              </w:rPr>
              <w:t xml:space="preserve">                                                                                       </w:t>
            </w:r>
          </w:p>
          <w:p w14:paraId="66DC5707" w14:textId="77777777" w:rsidR="00C02208" w:rsidRPr="00B164BC" w:rsidRDefault="00C02208" w:rsidP="008F6113">
            <w:pPr>
              <w:spacing w:after="0"/>
              <w:jc w:val="both"/>
              <w:rPr>
                <w:rFonts w:ascii="Times New Roman" w:hAnsi="Times New Roman" w:cs="Times New Roman"/>
                <w:sz w:val="20"/>
                <w:szCs w:val="20"/>
              </w:rPr>
            </w:pPr>
            <w:r w:rsidRPr="00B164BC">
              <w:rPr>
                <w:rFonts w:ascii="Times New Roman" w:hAnsi="Times New Roman" w:cs="Times New Roman"/>
                <w:sz w:val="20"/>
                <w:szCs w:val="20"/>
              </w:rPr>
              <w:t>Розмір: 24*24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39A8F" w14:textId="77777777" w:rsidR="00C02208" w:rsidRPr="00B164BC" w:rsidRDefault="00C02208" w:rsidP="008F6113">
            <w:pPr>
              <w:spacing w:after="0" w:line="240" w:lineRule="auto"/>
              <w:jc w:val="center"/>
              <w:rPr>
                <w:rFonts w:ascii="Times New Roman" w:hAnsi="Times New Roman" w:cs="Times New Roman"/>
                <w:sz w:val="20"/>
                <w:szCs w:val="20"/>
                <w:lang w:val="en-US"/>
              </w:rPr>
            </w:pPr>
            <w:r w:rsidRPr="00B164BC">
              <w:rPr>
                <w:rFonts w:ascii="Times New Roman" w:hAnsi="Times New Roman" w:cs="Times New Roman"/>
                <w:sz w:val="20"/>
                <w:szCs w:val="20"/>
              </w:rPr>
              <w:lastRenderedPageBreak/>
              <w:t>1</w:t>
            </w:r>
            <w:r w:rsidRPr="00B164BC">
              <w:rPr>
                <w:rFonts w:ascii="Times New Roman" w:hAnsi="Times New Roman" w:cs="Times New Roman"/>
                <w:sz w:val="20"/>
                <w:szCs w:val="20"/>
                <w:lang w:val="en-US"/>
              </w:rPr>
              <w:t>0</w:t>
            </w:r>
          </w:p>
        </w:tc>
      </w:tr>
    </w:tbl>
    <w:p w14:paraId="316B64AF" w14:textId="77777777" w:rsidR="00C1326D" w:rsidRDefault="00C1326D" w:rsidP="00C05502">
      <w:pPr>
        <w:shd w:val="clear" w:color="auto" w:fill="FFFFFF"/>
        <w:spacing w:after="0" w:line="240" w:lineRule="auto"/>
        <w:jc w:val="both"/>
        <w:rPr>
          <w:rFonts w:ascii="Times New Roman" w:eastAsia="Times New Roman" w:hAnsi="Times New Roman" w:cs="Times New Roman"/>
          <w:color w:val="000000"/>
          <w:lang w:eastAsia="uk-UA"/>
        </w:rPr>
      </w:pPr>
    </w:p>
    <w:p w14:paraId="3F9D66E2" w14:textId="150AE610" w:rsidR="005970EB" w:rsidRPr="00DA5933" w:rsidRDefault="005970EB" w:rsidP="005970EB">
      <w:pPr>
        <w:shd w:val="clear" w:color="auto" w:fill="FFFFFF"/>
        <w:spacing w:before="180" w:after="180" w:line="240" w:lineRule="auto"/>
        <w:jc w:val="both"/>
        <w:rPr>
          <w:rFonts w:ascii="Times New Roman" w:eastAsia="Times New Roman" w:hAnsi="Times New Roman" w:cs="Times New Roman"/>
          <w:color w:val="000000"/>
          <w:lang w:eastAsia="uk-UA"/>
        </w:rPr>
      </w:pPr>
      <w:r w:rsidRPr="00DA5933">
        <w:rPr>
          <w:rFonts w:ascii="Times New Roman" w:eastAsia="Times New Roman" w:hAnsi="Times New Roman" w:cs="Times New Roman"/>
          <w:color w:val="000000"/>
          <w:lang w:eastAsia="uk-UA"/>
        </w:rPr>
        <w:t>Навчальне обладнання, що поставляється та використовується в освітньому процесі у закладах освіти, повинно мати на момент поставки висновок державної санітарно-епідеміологічної експертизи, сертифікат походження продукції та/або технічний паспорт на виріб, декларації про відповідність вимогам технічних регламентів, бути укомплектованою україномовними інструкціями про використання та зберігання.</w:t>
      </w:r>
    </w:p>
    <w:p w14:paraId="1FF377AA" w14:textId="2152DE06" w:rsidR="005D1205" w:rsidRPr="00DA5933" w:rsidRDefault="005970EB" w:rsidP="00DA5933">
      <w:pPr>
        <w:shd w:val="clear" w:color="auto" w:fill="FFFFFF"/>
        <w:spacing w:before="180" w:after="180" w:line="240" w:lineRule="auto"/>
        <w:jc w:val="both"/>
      </w:pPr>
      <w:r w:rsidRPr="00DA5933">
        <w:rPr>
          <w:rFonts w:ascii="Times New Roman" w:eastAsia="Times New Roman" w:hAnsi="Times New Roman" w:cs="Times New Roman"/>
          <w:color w:val="000000"/>
          <w:lang w:eastAsia="uk-UA"/>
        </w:rPr>
        <w:t xml:space="preserve">Очікувану вартість визначено шляхом аналізу ринкових цін та пропозицій аналогічного товару з відкритих джерел  з урахуванням індексу цін в межах наявних бюджетних призначень. Очікувана вартість закупівлі – </w:t>
      </w:r>
      <w:r w:rsidR="0085483D">
        <w:rPr>
          <w:rFonts w:ascii="Times New Roman" w:eastAsia="Times New Roman" w:hAnsi="Times New Roman" w:cs="Times New Roman"/>
          <w:color w:val="000000"/>
          <w:lang w:eastAsia="uk-UA"/>
        </w:rPr>
        <w:t xml:space="preserve">2 </w:t>
      </w:r>
      <w:r w:rsidR="00DB17C9">
        <w:rPr>
          <w:rFonts w:ascii="Times New Roman" w:eastAsia="Times New Roman" w:hAnsi="Times New Roman" w:cs="Times New Roman"/>
          <w:color w:val="000000"/>
          <w:lang w:eastAsia="uk-UA"/>
        </w:rPr>
        <w:t xml:space="preserve"> 378 500</w:t>
      </w:r>
      <w:bookmarkStart w:id="2" w:name="_GoBack"/>
      <w:bookmarkEnd w:id="2"/>
      <w:r w:rsidRPr="00DA5933">
        <w:rPr>
          <w:rFonts w:ascii="Times New Roman" w:eastAsia="Times New Roman" w:hAnsi="Times New Roman" w:cs="Times New Roman"/>
          <w:color w:val="000000"/>
          <w:lang w:eastAsia="uk-UA"/>
        </w:rPr>
        <w:t>,</w:t>
      </w:r>
      <w:r w:rsidR="00DA5933" w:rsidRPr="00DA5933">
        <w:rPr>
          <w:rFonts w:ascii="Times New Roman" w:eastAsia="Times New Roman" w:hAnsi="Times New Roman" w:cs="Times New Roman"/>
          <w:color w:val="000000"/>
          <w:lang w:eastAsia="uk-UA"/>
        </w:rPr>
        <w:t>00 грн. з ПДВ</w:t>
      </w:r>
    </w:p>
    <w:sectPr w:rsidR="005D1205" w:rsidRPr="00DA5933" w:rsidSect="00C132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3F7"/>
    <w:multiLevelType w:val="hybridMultilevel"/>
    <w:tmpl w:val="62629E90"/>
    <w:lvl w:ilvl="0" w:tplc="9A52B8C4">
      <w:start w:val="1"/>
      <w:numFmt w:val="decimal"/>
      <w:lvlText w:val="%1."/>
      <w:lvlJc w:val="left"/>
      <w:pPr>
        <w:ind w:left="720" w:hanging="360"/>
      </w:pPr>
      <w:rPr>
        <w:rFonts w:hint="default"/>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667D4"/>
    <w:multiLevelType w:val="multilevel"/>
    <w:tmpl w:val="FE8ABD78"/>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E4409E"/>
    <w:multiLevelType w:val="multilevel"/>
    <w:tmpl w:val="8274089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0B21147C"/>
    <w:multiLevelType w:val="multilevel"/>
    <w:tmpl w:val="18ACC1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7C1FBA"/>
    <w:multiLevelType w:val="multilevel"/>
    <w:tmpl w:val="B9347574"/>
    <w:lvl w:ilvl="0">
      <w:start w:val="9"/>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177A5CED"/>
    <w:multiLevelType w:val="multilevel"/>
    <w:tmpl w:val="72C21FB4"/>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234309EB"/>
    <w:multiLevelType w:val="hybridMultilevel"/>
    <w:tmpl w:val="446AE1DE"/>
    <w:lvl w:ilvl="0" w:tplc="C71E3DD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7D336C"/>
    <w:multiLevelType w:val="hybridMultilevel"/>
    <w:tmpl w:val="B09CE22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24F2DF5"/>
    <w:multiLevelType w:val="multilevel"/>
    <w:tmpl w:val="9754E39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4C51AC9"/>
    <w:multiLevelType w:val="multilevel"/>
    <w:tmpl w:val="A6744C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EA6653"/>
    <w:multiLevelType w:val="hybridMultilevel"/>
    <w:tmpl w:val="F2FC4B20"/>
    <w:lvl w:ilvl="0" w:tplc="BB3A40BC">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72F395F"/>
    <w:multiLevelType w:val="hybridMultilevel"/>
    <w:tmpl w:val="14B0FD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6169EB"/>
    <w:multiLevelType w:val="multilevel"/>
    <w:tmpl w:val="69CAC63A"/>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5F62AD7"/>
    <w:multiLevelType w:val="multilevel"/>
    <w:tmpl w:val="453C7FAE"/>
    <w:lvl w:ilvl="0">
      <w:start w:val="5"/>
      <w:numFmt w:val="decimal"/>
      <w:lvlText w:val="%1."/>
      <w:lvlJc w:val="left"/>
      <w:pPr>
        <w:ind w:left="360" w:hanging="360"/>
      </w:pPr>
      <w:rPr>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4F6B769F"/>
    <w:multiLevelType w:val="multilevel"/>
    <w:tmpl w:val="EE68B1EA"/>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sz w:val="24"/>
        <w:szCs w:val="24"/>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15:restartNumberingAfterBreak="0">
    <w:nsid w:val="55B5544F"/>
    <w:multiLevelType w:val="hybridMultilevel"/>
    <w:tmpl w:val="36109326"/>
    <w:lvl w:ilvl="0" w:tplc="34B8DEF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8074A6A"/>
    <w:multiLevelType w:val="hybridMultilevel"/>
    <w:tmpl w:val="5A0877F4"/>
    <w:lvl w:ilvl="0" w:tplc="7794E5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B92E67"/>
    <w:multiLevelType w:val="hybridMultilevel"/>
    <w:tmpl w:val="B7C232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86B1D19"/>
    <w:multiLevelType w:val="hybridMultilevel"/>
    <w:tmpl w:val="4F4463F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888053E"/>
    <w:multiLevelType w:val="hybridMultilevel"/>
    <w:tmpl w:val="72083BEA"/>
    <w:lvl w:ilvl="0" w:tplc="04220001">
      <w:start w:val="1"/>
      <w:numFmt w:val="bullet"/>
      <w:lvlText w:val=""/>
      <w:lvlJc w:val="left"/>
      <w:pPr>
        <w:ind w:left="770" w:hanging="360"/>
      </w:pPr>
      <w:rPr>
        <w:rFonts w:ascii="Symbol" w:hAnsi="Symbol" w:hint="default"/>
      </w:rPr>
    </w:lvl>
    <w:lvl w:ilvl="1" w:tplc="04220003" w:tentative="1">
      <w:start w:val="1"/>
      <w:numFmt w:val="bullet"/>
      <w:lvlText w:val="o"/>
      <w:lvlJc w:val="left"/>
      <w:pPr>
        <w:ind w:left="1490" w:hanging="360"/>
      </w:pPr>
      <w:rPr>
        <w:rFonts w:ascii="Courier New" w:hAnsi="Courier New" w:cs="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cs="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cs="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20" w15:restartNumberingAfterBreak="0">
    <w:nsid w:val="6D582159"/>
    <w:multiLevelType w:val="hybridMultilevel"/>
    <w:tmpl w:val="687275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7E66CD"/>
    <w:multiLevelType w:val="hybridMultilevel"/>
    <w:tmpl w:val="19260F46"/>
    <w:lvl w:ilvl="0" w:tplc="09DA45F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7D1591"/>
    <w:multiLevelType w:val="multilevel"/>
    <w:tmpl w:val="259648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CBE49B1"/>
    <w:multiLevelType w:val="hybridMultilevel"/>
    <w:tmpl w:val="1A50AF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0"/>
  </w:num>
  <w:num w:numId="4">
    <w:abstractNumId w:val="10"/>
  </w:num>
  <w:num w:numId="5">
    <w:abstractNumId w:val="21"/>
  </w:num>
  <w:num w:numId="6">
    <w:abstractNumId w:val="15"/>
  </w:num>
  <w:num w:numId="7">
    <w:abstractNumId w:val="6"/>
  </w:num>
  <w:num w:numId="8">
    <w:abstractNumId w:val="3"/>
  </w:num>
  <w:num w:numId="9">
    <w:abstractNumId w:val="22"/>
  </w:num>
  <w:num w:numId="10">
    <w:abstractNumId w:val="5"/>
  </w:num>
  <w:num w:numId="11">
    <w:abstractNumId w:val="9"/>
  </w:num>
  <w:num w:numId="12">
    <w:abstractNumId w:val="16"/>
  </w:num>
  <w:num w:numId="13">
    <w:abstractNumId w:val="7"/>
  </w:num>
  <w:num w:numId="14">
    <w:abstractNumId w:val="0"/>
  </w:num>
  <w:num w:numId="15">
    <w:abstractNumId w:val="8"/>
  </w:num>
  <w:num w:numId="16">
    <w:abstractNumId w:val="2"/>
  </w:num>
  <w:num w:numId="17">
    <w:abstractNumId w:val="18"/>
  </w:num>
  <w:num w:numId="18">
    <w:abstractNumId w:val="19"/>
  </w:num>
  <w:num w:numId="19">
    <w:abstractNumId w:val="11"/>
  </w:num>
  <w:num w:numId="20">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DF"/>
    <w:rsid w:val="001F7954"/>
    <w:rsid w:val="002F6985"/>
    <w:rsid w:val="00335A11"/>
    <w:rsid w:val="003B62F2"/>
    <w:rsid w:val="003E31DF"/>
    <w:rsid w:val="00556751"/>
    <w:rsid w:val="005970EB"/>
    <w:rsid w:val="005C2990"/>
    <w:rsid w:val="005D1205"/>
    <w:rsid w:val="007B55B8"/>
    <w:rsid w:val="0085483D"/>
    <w:rsid w:val="00862FA3"/>
    <w:rsid w:val="0087677D"/>
    <w:rsid w:val="00B00134"/>
    <w:rsid w:val="00B64F35"/>
    <w:rsid w:val="00BE7C65"/>
    <w:rsid w:val="00C02208"/>
    <w:rsid w:val="00C05502"/>
    <w:rsid w:val="00C1326D"/>
    <w:rsid w:val="00DA5933"/>
    <w:rsid w:val="00DB17C9"/>
    <w:rsid w:val="00E31496"/>
    <w:rsid w:val="00E83C84"/>
    <w:rsid w:val="00F11764"/>
    <w:rsid w:val="00F60232"/>
    <w:rsid w:val="00F8340A"/>
    <w:rsid w:val="00FD1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C83E"/>
  <w15:chartTrackingRefBased/>
  <w15:docId w15:val="{4C60B80E-BD71-4AC3-AC07-F3F581B6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02208"/>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C02208"/>
    <w:pPr>
      <w:keepNext/>
      <w:keepLines/>
      <w:spacing w:before="360" w:after="80"/>
      <w:outlineLvl w:val="1"/>
    </w:pPr>
    <w:rPr>
      <w:rFonts w:ascii="Calibri" w:eastAsia="Calibri" w:hAnsi="Calibri" w:cs="Calibri"/>
      <w:b/>
      <w:sz w:val="36"/>
      <w:szCs w:val="36"/>
      <w:lang w:eastAsia="uk-UA"/>
    </w:rPr>
  </w:style>
  <w:style w:type="paragraph" w:styleId="3">
    <w:name w:val="heading 3"/>
    <w:basedOn w:val="a"/>
    <w:link w:val="30"/>
    <w:uiPriority w:val="9"/>
    <w:qFormat/>
    <w:rsid w:val="00F60232"/>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C02208"/>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C02208"/>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C02208"/>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8 Знак"/>
    <w:basedOn w:val="a"/>
    <w:link w:val="a4"/>
    <w:uiPriority w:val="99"/>
    <w:unhideWhenUsed/>
    <w:qFormat/>
    <w:rsid w:val="003E3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E31DF"/>
    <w:rPr>
      <w:b/>
      <w:bCs/>
    </w:rPr>
  </w:style>
  <w:style w:type="character" w:customStyle="1" w:styleId="js-apiid">
    <w:name w:val="js-apiid"/>
    <w:basedOn w:val="a0"/>
    <w:rsid w:val="00E31496"/>
  </w:style>
  <w:style w:type="character" w:customStyle="1" w:styleId="30">
    <w:name w:val="Заголовок 3 Знак"/>
    <w:basedOn w:val="a0"/>
    <w:link w:val="3"/>
    <w:uiPriority w:val="9"/>
    <w:rsid w:val="00F60232"/>
    <w:rPr>
      <w:rFonts w:ascii="Times New Roman" w:eastAsia="Times New Roman" w:hAnsi="Times New Roman" w:cs="Times New Roman"/>
      <w:b/>
      <w:bCs/>
      <w:sz w:val="27"/>
      <w:szCs w:val="27"/>
      <w:lang w:val="ru-RU" w:eastAsia="ru-RU"/>
    </w:rPr>
  </w:style>
  <w:style w:type="character" w:customStyle="1" w:styleId="js-lot-title">
    <w:name w:val="js-lot-title"/>
    <w:basedOn w:val="a0"/>
    <w:rsid w:val="00F60232"/>
  </w:style>
  <w:style w:type="paragraph" w:styleId="a6">
    <w:name w:val="No Spacing"/>
    <w:uiPriority w:val="1"/>
    <w:qFormat/>
    <w:rsid w:val="00DA5933"/>
    <w:pPr>
      <w:spacing w:after="0" w:line="240" w:lineRule="auto"/>
    </w:pPr>
  </w:style>
  <w:style w:type="paragraph" w:styleId="a7">
    <w:name w:val="List Paragraph"/>
    <w:basedOn w:val="a"/>
    <w:uiPriority w:val="34"/>
    <w:qFormat/>
    <w:rsid w:val="00DA5933"/>
    <w:pPr>
      <w:ind w:left="720"/>
      <w:contextualSpacing/>
    </w:pPr>
    <w:rPr>
      <w:rFonts w:ascii="Calibri" w:eastAsia="Calibri" w:hAnsi="Calibri" w:cs="Calibri"/>
      <w:lang w:eastAsia="uk-UA"/>
    </w:rPr>
  </w:style>
  <w:style w:type="character" w:customStyle="1" w:styleId="10">
    <w:name w:val="Заголовок 1 Знак"/>
    <w:basedOn w:val="a0"/>
    <w:link w:val="1"/>
    <w:uiPriority w:val="9"/>
    <w:rsid w:val="00C02208"/>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C02208"/>
    <w:rPr>
      <w:rFonts w:ascii="Calibri" w:eastAsia="Calibri" w:hAnsi="Calibri" w:cs="Calibri"/>
      <w:b/>
      <w:sz w:val="36"/>
      <w:szCs w:val="36"/>
      <w:lang w:eastAsia="uk-UA"/>
    </w:rPr>
  </w:style>
  <w:style w:type="character" w:customStyle="1" w:styleId="40">
    <w:name w:val="Заголовок 4 Знак"/>
    <w:basedOn w:val="a0"/>
    <w:link w:val="4"/>
    <w:uiPriority w:val="9"/>
    <w:semiHidden/>
    <w:rsid w:val="00C02208"/>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C02208"/>
    <w:rPr>
      <w:rFonts w:ascii="Calibri" w:eastAsia="Calibri" w:hAnsi="Calibri" w:cs="Calibri"/>
      <w:b/>
      <w:lang w:eastAsia="uk-UA"/>
    </w:rPr>
  </w:style>
  <w:style w:type="character" w:customStyle="1" w:styleId="60">
    <w:name w:val="Заголовок 6 Знак"/>
    <w:basedOn w:val="a0"/>
    <w:link w:val="6"/>
    <w:uiPriority w:val="9"/>
    <w:semiHidden/>
    <w:rsid w:val="00C02208"/>
    <w:rPr>
      <w:rFonts w:ascii="Calibri" w:eastAsia="Calibri" w:hAnsi="Calibri" w:cs="Calibri"/>
      <w:b/>
      <w:sz w:val="20"/>
      <w:szCs w:val="20"/>
      <w:lang w:eastAsia="uk-UA"/>
    </w:rPr>
  </w:style>
  <w:style w:type="table" w:customStyle="1" w:styleId="TableNormal">
    <w:name w:val="Table Normal"/>
    <w:rsid w:val="00C02208"/>
    <w:rPr>
      <w:rFonts w:ascii="Calibri" w:eastAsia="Calibri" w:hAnsi="Calibri" w:cs="Calibri"/>
      <w:lang w:eastAsia="uk-UA"/>
    </w:rPr>
    <w:tblPr>
      <w:tblCellMar>
        <w:top w:w="0" w:type="dxa"/>
        <w:left w:w="0" w:type="dxa"/>
        <w:bottom w:w="0" w:type="dxa"/>
        <w:right w:w="0" w:type="dxa"/>
      </w:tblCellMar>
    </w:tblPr>
  </w:style>
  <w:style w:type="paragraph" w:styleId="a8">
    <w:name w:val="Title"/>
    <w:basedOn w:val="a"/>
    <w:next w:val="a"/>
    <w:link w:val="a9"/>
    <w:uiPriority w:val="10"/>
    <w:qFormat/>
    <w:rsid w:val="00C02208"/>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C02208"/>
    <w:rPr>
      <w:rFonts w:ascii="Calibri" w:eastAsia="Calibri" w:hAnsi="Calibri" w:cs="Calibri"/>
      <w:b/>
      <w:sz w:val="72"/>
      <w:szCs w:val="72"/>
      <w:lang w:eastAsia="uk-UA"/>
    </w:rPr>
  </w:style>
  <w:style w:type="table" w:styleId="aa">
    <w:name w:val="Table Grid"/>
    <w:basedOn w:val="a1"/>
    <w:uiPriority w:val="39"/>
    <w:rsid w:val="00C02208"/>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02208"/>
    <w:rPr>
      <w:color w:val="0563C1" w:themeColor="hyperlink"/>
      <w:u w:val="single"/>
    </w:rPr>
  </w:style>
  <w:style w:type="character" w:customStyle="1" w:styleId="11">
    <w:name w:val="Неразрешенное упоминание1"/>
    <w:basedOn w:val="a0"/>
    <w:uiPriority w:val="99"/>
    <w:semiHidden/>
    <w:unhideWhenUsed/>
    <w:rsid w:val="00C02208"/>
    <w:rPr>
      <w:color w:val="605E5C"/>
      <w:shd w:val="clear" w:color="auto" w:fill="E1DFDD"/>
    </w:rPr>
  </w:style>
  <w:style w:type="paragraph" w:styleId="ac">
    <w:name w:val="Balloon Text"/>
    <w:basedOn w:val="a"/>
    <w:link w:val="ad"/>
    <w:uiPriority w:val="99"/>
    <w:semiHidden/>
    <w:unhideWhenUsed/>
    <w:rsid w:val="00C02208"/>
    <w:pPr>
      <w:spacing w:after="0" w:line="240" w:lineRule="auto"/>
    </w:pPr>
    <w:rPr>
      <w:rFonts w:ascii="Segoe UI" w:eastAsia="Calibri" w:hAnsi="Segoe UI" w:cs="Segoe UI"/>
      <w:sz w:val="18"/>
      <w:szCs w:val="18"/>
      <w:lang w:eastAsia="uk-UA"/>
    </w:rPr>
  </w:style>
  <w:style w:type="character" w:customStyle="1" w:styleId="ad">
    <w:name w:val="Текст у виносці Знак"/>
    <w:basedOn w:val="a0"/>
    <w:link w:val="ac"/>
    <w:uiPriority w:val="99"/>
    <w:semiHidden/>
    <w:rsid w:val="00C02208"/>
    <w:rPr>
      <w:rFonts w:ascii="Segoe UI" w:eastAsia="Calibri" w:hAnsi="Segoe UI" w:cs="Segoe UI"/>
      <w:sz w:val="18"/>
      <w:szCs w:val="18"/>
      <w:lang w:eastAsia="uk-UA"/>
    </w:rPr>
  </w:style>
  <w:style w:type="character" w:customStyle="1" w:styleId="qowt-font2-timesnewroman">
    <w:name w:val="qowt-font2-timesnewroman"/>
    <w:uiPriority w:val="99"/>
    <w:qFormat/>
    <w:rsid w:val="00C02208"/>
    <w:rPr>
      <w:rFonts w:cs="Times New Roman"/>
    </w:rPr>
  </w:style>
  <w:style w:type="paragraph" w:customStyle="1" w:styleId="tj">
    <w:name w:val="tj"/>
    <w:basedOn w:val="a"/>
    <w:rsid w:val="00C022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C022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Subtitle"/>
    <w:basedOn w:val="a"/>
    <w:next w:val="a"/>
    <w:link w:val="af"/>
    <w:uiPriority w:val="11"/>
    <w:qFormat/>
    <w:rsid w:val="00C02208"/>
    <w:pPr>
      <w:keepNext/>
      <w:keepLines/>
      <w:pBdr>
        <w:top w:val="nil"/>
        <w:left w:val="nil"/>
        <w:bottom w:val="nil"/>
        <w:right w:val="nil"/>
        <w:between w:val="nil"/>
      </w:pBdr>
      <w:spacing w:before="360" w:after="80"/>
    </w:pPr>
    <w:rPr>
      <w:rFonts w:ascii="Georgia" w:eastAsia="Georgia" w:hAnsi="Georgia" w:cs="Georgia"/>
      <w:i/>
      <w:color w:val="666666"/>
      <w:sz w:val="48"/>
      <w:szCs w:val="48"/>
      <w:lang w:eastAsia="uk-UA"/>
    </w:rPr>
  </w:style>
  <w:style w:type="character" w:customStyle="1" w:styleId="af">
    <w:name w:val="Підзаголовок Знак"/>
    <w:basedOn w:val="a0"/>
    <w:link w:val="ae"/>
    <w:uiPriority w:val="11"/>
    <w:rsid w:val="00C02208"/>
    <w:rPr>
      <w:rFonts w:ascii="Georgia" w:eastAsia="Georgia" w:hAnsi="Georgia" w:cs="Georgia"/>
      <w:i/>
      <w:color w:val="666666"/>
      <w:sz w:val="48"/>
      <w:szCs w:val="48"/>
      <w:lang w:eastAsia="uk-UA"/>
    </w:rPr>
  </w:style>
  <w:style w:type="paragraph" w:customStyle="1" w:styleId="af0">
    <w:name w:val="Нормальний текст"/>
    <w:basedOn w:val="a"/>
    <w:rsid w:val="00C02208"/>
    <w:pPr>
      <w:spacing w:before="120" w:after="0" w:line="240" w:lineRule="auto"/>
      <w:ind w:firstLine="567"/>
    </w:pPr>
    <w:rPr>
      <w:rFonts w:ascii="Antiqua" w:eastAsia="Times New Roman" w:hAnsi="Antiqua" w:cs="Times New Roman"/>
      <w:sz w:val="26"/>
      <w:szCs w:val="20"/>
      <w:lang w:eastAsia="uk-UA"/>
    </w:rPr>
  </w:style>
  <w:style w:type="character" w:styleId="af1">
    <w:name w:val="annotation reference"/>
    <w:basedOn w:val="a0"/>
    <w:uiPriority w:val="99"/>
    <w:semiHidden/>
    <w:unhideWhenUsed/>
    <w:rsid w:val="00C02208"/>
    <w:rPr>
      <w:sz w:val="16"/>
      <w:szCs w:val="16"/>
    </w:rPr>
  </w:style>
  <w:style w:type="paragraph" w:styleId="af2">
    <w:name w:val="annotation text"/>
    <w:basedOn w:val="a"/>
    <w:link w:val="af3"/>
    <w:uiPriority w:val="99"/>
    <w:semiHidden/>
    <w:unhideWhenUsed/>
    <w:rsid w:val="00C02208"/>
    <w:pPr>
      <w:spacing w:line="240" w:lineRule="auto"/>
    </w:pPr>
    <w:rPr>
      <w:rFonts w:ascii="Calibri" w:eastAsia="Calibri" w:hAnsi="Calibri" w:cs="Calibri"/>
      <w:sz w:val="20"/>
      <w:szCs w:val="20"/>
      <w:lang w:eastAsia="uk-UA"/>
    </w:rPr>
  </w:style>
  <w:style w:type="character" w:customStyle="1" w:styleId="af3">
    <w:name w:val="Текст примітки Знак"/>
    <w:basedOn w:val="a0"/>
    <w:link w:val="af2"/>
    <w:uiPriority w:val="99"/>
    <w:semiHidden/>
    <w:rsid w:val="00C02208"/>
    <w:rPr>
      <w:rFonts w:ascii="Calibri" w:eastAsia="Calibri" w:hAnsi="Calibri" w:cs="Calibri"/>
      <w:sz w:val="20"/>
      <w:szCs w:val="20"/>
      <w:lang w:eastAsia="uk-UA"/>
    </w:rPr>
  </w:style>
  <w:style w:type="paragraph" w:styleId="af4">
    <w:name w:val="annotation subject"/>
    <w:basedOn w:val="af2"/>
    <w:next w:val="af2"/>
    <w:link w:val="af5"/>
    <w:uiPriority w:val="99"/>
    <w:semiHidden/>
    <w:unhideWhenUsed/>
    <w:rsid w:val="00C02208"/>
    <w:rPr>
      <w:b/>
      <w:bCs/>
    </w:rPr>
  </w:style>
  <w:style w:type="character" w:customStyle="1" w:styleId="af5">
    <w:name w:val="Тема примітки Знак"/>
    <w:basedOn w:val="af3"/>
    <w:link w:val="af4"/>
    <w:uiPriority w:val="99"/>
    <w:semiHidden/>
    <w:rsid w:val="00C02208"/>
    <w:rPr>
      <w:rFonts w:ascii="Calibri" w:eastAsia="Calibri" w:hAnsi="Calibri" w:cs="Calibri"/>
      <w:b/>
      <w:bCs/>
      <w:sz w:val="20"/>
      <w:szCs w:val="20"/>
      <w:lang w:eastAsia="uk-UA"/>
    </w:rPr>
  </w:style>
  <w:style w:type="paragraph" w:styleId="af6">
    <w:name w:val="header"/>
    <w:basedOn w:val="a"/>
    <w:link w:val="af7"/>
    <w:uiPriority w:val="99"/>
    <w:unhideWhenUsed/>
    <w:rsid w:val="00C02208"/>
    <w:pPr>
      <w:tabs>
        <w:tab w:val="center" w:pos="4677"/>
        <w:tab w:val="right" w:pos="9355"/>
      </w:tabs>
      <w:spacing w:after="0" w:line="240" w:lineRule="auto"/>
    </w:pPr>
    <w:rPr>
      <w:rFonts w:ascii="Calibri" w:eastAsia="Calibri" w:hAnsi="Calibri" w:cs="Calibri"/>
      <w:lang w:eastAsia="uk-UA"/>
    </w:rPr>
  </w:style>
  <w:style w:type="character" w:customStyle="1" w:styleId="af7">
    <w:name w:val="Верхній колонтитул Знак"/>
    <w:basedOn w:val="a0"/>
    <w:link w:val="af6"/>
    <w:uiPriority w:val="99"/>
    <w:rsid w:val="00C02208"/>
    <w:rPr>
      <w:rFonts w:ascii="Calibri" w:eastAsia="Calibri" w:hAnsi="Calibri" w:cs="Calibri"/>
      <w:lang w:eastAsia="uk-UA"/>
    </w:rPr>
  </w:style>
  <w:style w:type="paragraph" w:styleId="af8">
    <w:name w:val="footer"/>
    <w:basedOn w:val="a"/>
    <w:link w:val="af9"/>
    <w:uiPriority w:val="99"/>
    <w:unhideWhenUsed/>
    <w:rsid w:val="00C02208"/>
    <w:pPr>
      <w:tabs>
        <w:tab w:val="center" w:pos="4677"/>
        <w:tab w:val="right" w:pos="9355"/>
      </w:tabs>
      <w:spacing w:after="0" w:line="240" w:lineRule="auto"/>
    </w:pPr>
    <w:rPr>
      <w:rFonts w:ascii="Calibri" w:eastAsia="Calibri" w:hAnsi="Calibri" w:cs="Calibri"/>
      <w:lang w:eastAsia="uk-UA"/>
    </w:rPr>
  </w:style>
  <w:style w:type="character" w:customStyle="1" w:styleId="af9">
    <w:name w:val="Нижній колонтитул Знак"/>
    <w:basedOn w:val="a0"/>
    <w:link w:val="af8"/>
    <w:uiPriority w:val="99"/>
    <w:rsid w:val="00C02208"/>
    <w:rPr>
      <w:rFonts w:ascii="Calibri" w:eastAsia="Calibri" w:hAnsi="Calibri" w:cs="Calibri"/>
      <w:lang w:eastAsia="uk-UA"/>
    </w:rPr>
  </w:style>
  <w:style w:type="paragraph" w:customStyle="1" w:styleId="12">
    <w:name w:val="Обычный1"/>
    <w:link w:val="Normal"/>
    <w:qFormat/>
    <w:rsid w:val="00C02208"/>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Arial" w:eastAsia="Arial" w:hAnsi="Arial" w:cs="Times New Roman"/>
      <w:color w:val="000000"/>
      <w:lang w:val="ru-RU" w:eastAsia="ru-RU"/>
    </w:rPr>
  </w:style>
  <w:style w:type="character" w:customStyle="1" w:styleId="a4">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C02208"/>
    <w:rPr>
      <w:rFonts w:ascii="Times New Roman" w:eastAsia="Times New Roman" w:hAnsi="Times New Roman" w:cs="Times New Roman"/>
      <w:sz w:val="24"/>
      <w:szCs w:val="24"/>
      <w:lang w:eastAsia="uk-UA"/>
    </w:rPr>
  </w:style>
  <w:style w:type="character" w:customStyle="1" w:styleId="Normal">
    <w:name w:val="Normal Знак"/>
    <w:link w:val="12"/>
    <w:rsid w:val="00C02208"/>
    <w:rPr>
      <w:rFonts w:ascii="Arial" w:eastAsia="Arial" w:hAnsi="Arial" w:cs="Times New Roman"/>
      <w:color w:val="000000"/>
      <w:lang w:val="ru-RU" w:eastAsia="ru-RU"/>
    </w:rPr>
  </w:style>
  <w:style w:type="paragraph" w:customStyle="1" w:styleId="21">
    <w:name w:val="Основной текст с отступом 21"/>
    <w:basedOn w:val="a"/>
    <w:rsid w:val="00C02208"/>
    <w:pPr>
      <w:suppressAutoHyphens/>
      <w:spacing w:after="120" w:line="480" w:lineRule="auto"/>
      <w:ind w:left="283"/>
    </w:pPr>
    <w:rPr>
      <w:rFonts w:ascii="Calibri" w:eastAsia="Times New Roman" w:hAnsi="Calibri" w:cs="Times New Roman"/>
      <w:lang w:val="ru-RU" w:eastAsia="zh-CN"/>
    </w:rPr>
  </w:style>
  <w:style w:type="paragraph" w:customStyle="1" w:styleId="afa">
    <w:name w:val="Вміст таблиці"/>
    <w:basedOn w:val="a"/>
    <w:rsid w:val="00C02208"/>
    <w:pPr>
      <w:widowControl w:val="0"/>
      <w:suppressLineNumbers/>
      <w:suppressAutoHyphens/>
      <w:autoSpaceDE w:val="0"/>
      <w:spacing w:after="0" w:line="240" w:lineRule="auto"/>
    </w:pPr>
    <w:rPr>
      <w:rFonts w:ascii="Times New Roman CYR" w:eastAsia="Calibri" w:hAnsi="Times New Roman CYR" w:cs="Times New Roman CYR"/>
      <w:sz w:val="24"/>
      <w:szCs w:val="24"/>
      <w:lang w:val="ru-RU" w:eastAsia="zh-CN"/>
    </w:rPr>
  </w:style>
  <w:style w:type="character" w:customStyle="1" w:styleId="afb">
    <w:name w:val="Основной текст_"/>
    <w:link w:val="13"/>
    <w:locked/>
    <w:rsid w:val="00C02208"/>
    <w:rPr>
      <w:rFonts w:ascii="Times New Roman" w:eastAsia="Times New Roman" w:hAnsi="Times New Roman"/>
      <w:sz w:val="26"/>
      <w:szCs w:val="26"/>
    </w:rPr>
  </w:style>
  <w:style w:type="paragraph" w:customStyle="1" w:styleId="13">
    <w:name w:val="Основной текст1"/>
    <w:basedOn w:val="a"/>
    <w:link w:val="afb"/>
    <w:rsid w:val="00C02208"/>
    <w:pPr>
      <w:widowControl w:val="0"/>
      <w:spacing w:after="0" w:line="240" w:lineRule="auto"/>
      <w:ind w:firstLine="40"/>
    </w:pPr>
    <w:rPr>
      <w:rFonts w:ascii="Times New Roman" w:eastAsia="Times New Roman" w:hAnsi="Times New Roman"/>
      <w:sz w:val="26"/>
      <w:szCs w:val="26"/>
    </w:rPr>
  </w:style>
  <w:style w:type="table" w:customStyle="1" w:styleId="8">
    <w:name w:val="8"/>
    <w:basedOn w:val="a1"/>
    <w:rsid w:val="00C02208"/>
    <w:pPr>
      <w:spacing w:after="0" w:line="240" w:lineRule="auto"/>
    </w:pPr>
    <w:rPr>
      <w:rFonts w:ascii="Calibri" w:eastAsia="Calibri" w:hAnsi="Calibri" w:cs="Calibri"/>
      <w:sz w:val="20"/>
      <w:szCs w:val="20"/>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9283">
      <w:bodyDiv w:val="1"/>
      <w:marLeft w:val="0"/>
      <w:marRight w:val="0"/>
      <w:marTop w:val="0"/>
      <w:marBottom w:val="0"/>
      <w:divBdr>
        <w:top w:val="none" w:sz="0" w:space="0" w:color="auto"/>
        <w:left w:val="none" w:sz="0" w:space="0" w:color="auto"/>
        <w:bottom w:val="none" w:sz="0" w:space="0" w:color="auto"/>
        <w:right w:val="none" w:sz="0" w:space="0" w:color="auto"/>
      </w:divBdr>
    </w:div>
    <w:div w:id="316231691">
      <w:bodyDiv w:val="1"/>
      <w:marLeft w:val="0"/>
      <w:marRight w:val="0"/>
      <w:marTop w:val="0"/>
      <w:marBottom w:val="0"/>
      <w:divBdr>
        <w:top w:val="none" w:sz="0" w:space="0" w:color="auto"/>
        <w:left w:val="none" w:sz="0" w:space="0" w:color="auto"/>
        <w:bottom w:val="none" w:sz="0" w:space="0" w:color="auto"/>
        <w:right w:val="none" w:sz="0" w:space="0" w:color="auto"/>
      </w:divBdr>
    </w:div>
    <w:div w:id="455292508">
      <w:bodyDiv w:val="1"/>
      <w:marLeft w:val="0"/>
      <w:marRight w:val="0"/>
      <w:marTop w:val="0"/>
      <w:marBottom w:val="0"/>
      <w:divBdr>
        <w:top w:val="none" w:sz="0" w:space="0" w:color="auto"/>
        <w:left w:val="none" w:sz="0" w:space="0" w:color="auto"/>
        <w:bottom w:val="none" w:sz="0" w:space="0" w:color="auto"/>
        <w:right w:val="none" w:sz="0" w:space="0" w:color="auto"/>
      </w:divBdr>
    </w:div>
    <w:div w:id="701826268">
      <w:bodyDiv w:val="1"/>
      <w:marLeft w:val="0"/>
      <w:marRight w:val="0"/>
      <w:marTop w:val="0"/>
      <w:marBottom w:val="0"/>
      <w:divBdr>
        <w:top w:val="none" w:sz="0" w:space="0" w:color="auto"/>
        <w:left w:val="none" w:sz="0" w:space="0" w:color="auto"/>
        <w:bottom w:val="none" w:sz="0" w:space="0" w:color="auto"/>
        <w:right w:val="none" w:sz="0" w:space="0" w:color="auto"/>
      </w:divBdr>
    </w:div>
    <w:div w:id="1061751434">
      <w:bodyDiv w:val="1"/>
      <w:marLeft w:val="0"/>
      <w:marRight w:val="0"/>
      <w:marTop w:val="0"/>
      <w:marBottom w:val="0"/>
      <w:divBdr>
        <w:top w:val="none" w:sz="0" w:space="0" w:color="auto"/>
        <w:left w:val="none" w:sz="0" w:space="0" w:color="auto"/>
        <w:bottom w:val="none" w:sz="0" w:space="0" w:color="auto"/>
        <w:right w:val="none" w:sz="0" w:space="0" w:color="auto"/>
      </w:divBdr>
    </w:div>
    <w:div w:id="1382435038">
      <w:bodyDiv w:val="1"/>
      <w:marLeft w:val="0"/>
      <w:marRight w:val="0"/>
      <w:marTop w:val="0"/>
      <w:marBottom w:val="0"/>
      <w:divBdr>
        <w:top w:val="none" w:sz="0" w:space="0" w:color="auto"/>
        <w:left w:val="none" w:sz="0" w:space="0" w:color="auto"/>
        <w:bottom w:val="none" w:sz="0" w:space="0" w:color="auto"/>
        <w:right w:val="none" w:sz="0" w:space="0" w:color="auto"/>
      </w:divBdr>
    </w:div>
    <w:div w:id="1466433703">
      <w:bodyDiv w:val="1"/>
      <w:marLeft w:val="0"/>
      <w:marRight w:val="0"/>
      <w:marTop w:val="0"/>
      <w:marBottom w:val="0"/>
      <w:divBdr>
        <w:top w:val="none" w:sz="0" w:space="0" w:color="auto"/>
        <w:left w:val="none" w:sz="0" w:space="0" w:color="auto"/>
        <w:bottom w:val="none" w:sz="0" w:space="0" w:color="auto"/>
        <w:right w:val="none" w:sz="0" w:space="0" w:color="auto"/>
      </w:divBdr>
    </w:div>
    <w:div w:id="21010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1-10-11-010686-b" TargetMode="External"/><Relationship Id="rId5" Type="http://schemas.openxmlformats.org/officeDocument/2006/relationships/hyperlink" Target="https://prozorro.gov.ua/tender/UA-2023-11-08-01397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34047</Words>
  <Characters>19408</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7</cp:revision>
  <dcterms:created xsi:type="dcterms:W3CDTF">2023-11-29T08:03:00Z</dcterms:created>
  <dcterms:modified xsi:type="dcterms:W3CDTF">2024-05-16T07:02:00Z</dcterms:modified>
</cp:coreProperties>
</file>